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0EC" w:rsidRPr="00216153" w:rsidRDefault="00F250EC" w:rsidP="004A5C30">
      <w:pPr>
        <w:tabs>
          <w:tab w:val="left" w:pos="4035"/>
        </w:tabs>
        <w:contextualSpacing/>
        <w:jc w:val="left"/>
        <w:rPr>
          <w:sz w:val="20"/>
        </w:rPr>
      </w:pPr>
      <w:r w:rsidRPr="00216153">
        <w:rPr>
          <w:sz w:val="20"/>
        </w:rPr>
        <w:tab/>
      </w:r>
    </w:p>
    <w:p w:rsidR="00F250EC" w:rsidRPr="00216153" w:rsidRDefault="00F250EC" w:rsidP="004A5C30">
      <w:pPr>
        <w:tabs>
          <w:tab w:val="left" w:pos="4035"/>
        </w:tabs>
        <w:contextualSpacing/>
        <w:jc w:val="center"/>
        <w:rPr>
          <w:sz w:val="20"/>
        </w:rPr>
      </w:pPr>
    </w:p>
    <w:p w:rsidR="00F250EC" w:rsidRPr="006871FC" w:rsidRDefault="00F250EC" w:rsidP="004A5C30">
      <w:pPr>
        <w:contextualSpacing/>
        <w:jc w:val="center"/>
        <w:rPr>
          <w:b/>
          <w:bCs/>
          <w:sz w:val="25"/>
          <w:szCs w:val="25"/>
          <w:u w:val="single"/>
        </w:rPr>
      </w:pPr>
      <w:r w:rsidRPr="006871FC">
        <w:rPr>
          <w:b/>
          <w:bCs/>
          <w:sz w:val="25"/>
          <w:szCs w:val="25"/>
          <w:u w:val="single"/>
        </w:rPr>
        <w:t>ТЕХНИЧЕСКИЕ ТРЕБОВАНИЯ</w:t>
      </w:r>
    </w:p>
    <w:p w:rsidR="00F250EC" w:rsidRPr="006871FC" w:rsidRDefault="001B71FF" w:rsidP="004A5C30">
      <w:pPr>
        <w:tabs>
          <w:tab w:val="left" w:pos="0"/>
          <w:tab w:val="left" w:pos="993"/>
        </w:tabs>
        <w:autoSpaceDE w:val="0"/>
        <w:autoSpaceDN w:val="0"/>
        <w:jc w:val="center"/>
        <w:rPr>
          <w:b/>
          <w:i/>
          <w:sz w:val="25"/>
          <w:szCs w:val="25"/>
        </w:rPr>
      </w:pPr>
      <w:r w:rsidRPr="006871FC">
        <w:rPr>
          <w:b/>
          <w:i/>
          <w:sz w:val="25"/>
          <w:szCs w:val="25"/>
        </w:rPr>
        <w:t>Ремонт зданий и сооружений СП ПЦЭС и СП ПЮЭС, филиал ПЭС</w:t>
      </w:r>
    </w:p>
    <w:p w:rsidR="00F250EC" w:rsidRPr="006871FC" w:rsidRDefault="00F250EC" w:rsidP="004A5C30">
      <w:pPr>
        <w:ind w:firstLine="567"/>
        <w:contextualSpacing/>
        <w:rPr>
          <w:sz w:val="25"/>
          <w:szCs w:val="25"/>
        </w:rPr>
      </w:pPr>
    </w:p>
    <w:p w:rsidR="00F250EC" w:rsidRPr="006871FC" w:rsidRDefault="00F250EC" w:rsidP="004A5C30">
      <w:pPr>
        <w:ind w:firstLine="720"/>
        <w:contextualSpacing/>
        <w:jc w:val="left"/>
        <w:rPr>
          <w:b/>
          <w:sz w:val="25"/>
          <w:szCs w:val="25"/>
        </w:rPr>
      </w:pPr>
      <w:r w:rsidRPr="006871FC">
        <w:rPr>
          <w:b/>
          <w:sz w:val="25"/>
          <w:szCs w:val="25"/>
        </w:rPr>
        <w:t>1. Объект ремонта:</w:t>
      </w:r>
    </w:p>
    <w:p w:rsidR="00D037E9" w:rsidRPr="00342740" w:rsidRDefault="00D037E9" w:rsidP="00E07CE1">
      <w:pPr>
        <w:pStyle w:val="ConsPlusTitle"/>
        <w:widowControl/>
        <w:numPr>
          <w:ilvl w:val="1"/>
          <w:numId w:val="15"/>
        </w:numPr>
        <w:spacing w:line="276" w:lineRule="auto"/>
        <w:ind w:left="426" w:hanging="426"/>
        <w:rPr>
          <w:rFonts w:ascii="Times New Roman" w:hAnsi="Times New Roman" w:cs="Times New Roman"/>
          <w:b w:val="0"/>
          <w:sz w:val="25"/>
          <w:szCs w:val="25"/>
        </w:rPr>
      </w:pPr>
      <w:r w:rsidRPr="00342740">
        <w:rPr>
          <w:rFonts w:ascii="Times New Roman" w:hAnsi="Times New Roman" w:cs="Times New Roman"/>
          <w:b w:val="0"/>
          <w:sz w:val="25"/>
          <w:szCs w:val="25"/>
        </w:rPr>
        <w:t xml:space="preserve">Здание АБК ШРЭС </w:t>
      </w:r>
      <w:r w:rsidR="001B71FF" w:rsidRPr="00342740">
        <w:rPr>
          <w:rFonts w:ascii="Times New Roman" w:hAnsi="Times New Roman" w:cs="Times New Roman"/>
          <w:b w:val="0"/>
          <w:sz w:val="25"/>
          <w:szCs w:val="25"/>
        </w:rPr>
        <w:t>(</w:t>
      </w:r>
      <w:r w:rsidRPr="00342740">
        <w:rPr>
          <w:rFonts w:ascii="Times New Roman" w:hAnsi="Times New Roman" w:cs="Times New Roman"/>
          <w:b w:val="0"/>
          <w:sz w:val="25"/>
          <w:szCs w:val="25"/>
        </w:rPr>
        <w:t>Инв. № PR0027858 Здание административное общей площадью 601,8 м2</w:t>
      </w:r>
      <w:r w:rsidR="001B71FF" w:rsidRPr="00342740">
        <w:rPr>
          <w:rFonts w:ascii="Times New Roman" w:hAnsi="Times New Roman" w:cs="Times New Roman"/>
          <w:b w:val="0"/>
          <w:sz w:val="25"/>
          <w:szCs w:val="25"/>
        </w:rPr>
        <w:t>)</w:t>
      </w:r>
      <w:r w:rsidR="00842ECC" w:rsidRPr="00342740">
        <w:rPr>
          <w:rFonts w:ascii="Times New Roman" w:hAnsi="Times New Roman" w:cs="Times New Roman"/>
          <w:b w:val="0"/>
          <w:sz w:val="25"/>
          <w:szCs w:val="25"/>
        </w:rPr>
        <w:t xml:space="preserve"> расположено</w:t>
      </w:r>
      <w:r w:rsidR="00342740" w:rsidRPr="00342740">
        <w:rPr>
          <w:rFonts w:ascii="Times New Roman" w:hAnsi="Times New Roman" w:cs="Times New Roman"/>
          <w:b w:val="0"/>
          <w:sz w:val="25"/>
          <w:szCs w:val="25"/>
        </w:rPr>
        <w:t>:</w:t>
      </w:r>
      <w:r w:rsidR="00342740" w:rsidRPr="00342740">
        <w:rPr>
          <w:rFonts w:ascii="Times New Roman" w:hAnsi="Times New Roman" w:cs="Times New Roman"/>
          <w:b w:val="0"/>
        </w:rPr>
        <w:t xml:space="preserve"> </w:t>
      </w:r>
      <w:r w:rsidR="00342740" w:rsidRPr="00342740">
        <w:rPr>
          <w:rFonts w:ascii="Times New Roman" w:hAnsi="Times New Roman" w:cs="Times New Roman"/>
          <w:b w:val="0"/>
          <w:sz w:val="25"/>
          <w:szCs w:val="25"/>
        </w:rPr>
        <w:t>г. Большой Камень, ул. Подгорная, 3</w:t>
      </w:r>
      <w:r w:rsidR="001B71FF" w:rsidRPr="00342740">
        <w:rPr>
          <w:rFonts w:ascii="Times New Roman" w:hAnsi="Times New Roman" w:cs="Times New Roman"/>
          <w:b w:val="0"/>
          <w:sz w:val="25"/>
          <w:szCs w:val="25"/>
        </w:rPr>
        <w:t>;</w:t>
      </w:r>
    </w:p>
    <w:p w:rsidR="00FC4407" w:rsidRPr="00342740" w:rsidRDefault="0036096E" w:rsidP="00E07CE1">
      <w:pPr>
        <w:pStyle w:val="ConsPlusTitle"/>
        <w:widowControl/>
        <w:numPr>
          <w:ilvl w:val="1"/>
          <w:numId w:val="15"/>
        </w:numPr>
        <w:spacing w:line="276" w:lineRule="auto"/>
        <w:ind w:left="426" w:hanging="426"/>
        <w:rPr>
          <w:rFonts w:ascii="Times New Roman" w:hAnsi="Times New Roman" w:cs="Times New Roman"/>
          <w:b w:val="0"/>
          <w:sz w:val="25"/>
          <w:szCs w:val="25"/>
        </w:rPr>
      </w:pPr>
      <w:r w:rsidRPr="00342740">
        <w:rPr>
          <w:rFonts w:ascii="Times New Roman" w:hAnsi="Times New Roman" w:cs="Times New Roman"/>
          <w:b w:val="0"/>
          <w:sz w:val="25"/>
          <w:szCs w:val="25"/>
        </w:rPr>
        <w:t>Ограждение ПС Озерная падь</w:t>
      </w:r>
      <w:r w:rsidR="00DF33A0" w:rsidRPr="00342740">
        <w:rPr>
          <w:rFonts w:ascii="Times New Roman" w:hAnsi="Times New Roman" w:cs="Times New Roman"/>
          <w:b w:val="0"/>
          <w:sz w:val="25"/>
          <w:szCs w:val="25"/>
        </w:rPr>
        <w:t xml:space="preserve"> СП ПЦЭС</w:t>
      </w:r>
      <w:r w:rsidRPr="00342740">
        <w:rPr>
          <w:rFonts w:ascii="Times New Roman" w:hAnsi="Times New Roman" w:cs="Times New Roman"/>
          <w:b w:val="0"/>
          <w:sz w:val="25"/>
          <w:szCs w:val="25"/>
        </w:rPr>
        <w:t xml:space="preserve"> (</w:t>
      </w:r>
      <w:r w:rsidR="00FC4407" w:rsidRPr="00342740">
        <w:rPr>
          <w:rFonts w:ascii="Times New Roman" w:hAnsi="Times New Roman" w:cs="Times New Roman"/>
          <w:b w:val="0"/>
          <w:sz w:val="25"/>
          <w:szCs w:val="25"/>
        </w:rPr>
        <w:t>ИНВ. № PR 0009500 действующая подстанция 165</w:t>
      </w:r>
      <w:r w:rsidR="002D69F8" w:rsidRPr="00342740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="00FC4407" w:rsidRPr="00342740">
        <w:rPr>
          <w:rFonts w:ascii="Times New Roman" w:hAnsi="Times New Roman" w:cs="Times New Roman"/>
          <w:b w:val="0"/>
          <w:sz w:val="25"/>
          <w:szCs w:val="25"/>
        </w:rPr>
        <w:t>м)</w:t>
      </w:r>
      <w:r w:rsidR="00842ECC" w:rsidRPr="00342740">
        <w:rPr>
          <w:rFonts w:ascii="Times New Roman" w:hAnsi="Times New Roman" w:cs="Times New Roman"/>
          <w:b w:val="0"/>
          <w:sz w:val="25"/>
          <w:szCs w:val="25"/>
        </w:rPr>
        <w:t xml:space="preserve">, расположено </w:t>
      </w:r>
      <w:r w:rsidR="00342740" w:rsidRPr="00342740">
        <w:rPr>
          <w:rFonts w:ascii="Times New Roman" w:hAnsi="Times New Roman" w:cs="Times New Roman"/>
          <w:b w:val="0"/>
          <w:sz w:val="25"/>
          <w:szCs w:val="25"/>
        </w:rPr>
        <w:t>в Михайловском районе 2,5 км на юго-восток от п. Новошахтинский</w:t>
      </w:r>
      <w:r w:rsidR="002D69F8" w:rsidRPr="00342740">
        <w:rPr>
          <w:rFonts w:ascii="Times New Roman" w:hAnsi="Times New Roman" w:cs="Times New Roman"/>
          <w:b w:val="0"/>
          <w:sz w:val="25"/>
          <w:szCs w:val="25"/>
        </w:rPr>
        <w:t>;</w:t>
      </w:r>
    </w:p>
    <w:p w:rsidR="001B71FF" w:rsidRPr="00342740" w:rsidRDefault="00FC4407" w:rsidP="00E07CE1">
      <w:pPr>
        <w:pStyle w:val="ConsPlusTitle"/>
        <w:widowControl/>
        <w:numPr>
          <w:ilvl w:val="1"/>
          <w:numId w:val="15"/>
        </w:numPr>
        <w:spacing w:line="276" w:lineRule="auto"/>
        <w:ind w:left="426" w:hanging="426"/>
        <w:rPr>
          <w:rFonts w:ascii="Times New Roman" w:hAnsi="Times New Roman" w:cs="Times New Roman"/>
          <w:b w:val="0"/>
          <w:sz w:val="25"/>
          <w:szCs w:val="25"/>
        </w:rPr>
      </w:pPr>
      <w:r w:rsidRPr="00342740">
        <w:rPr>
          <w:rFonts w:ascii="Times New Roman" w:hAnsi="Times New Roman" w:cs="Times New Roman"/>
          <w:b w:val="0"/>
          <w:sz w:val="25"/>
          <w:szCs w:val="25"/>
        </w:rPr>
        <w:t>Здание автомастерской с блоком гаражей СП ПЦЭС</w:t>
      </w:r>
      <w:r w:rsidR="00DF33A0" w:rsidRPr="00342740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Pr="00342740">
        <w:rPr>
          <w:rFonts w:ascii="Times New Roman" w:hAnsi="Times New Roman" w:cs="Times New Roman"/>
          <w:b w:val="0"/>
          <w:sz w:val="25"/>
          <w:szCs w:val="25"/>
        </w:rPr>
        <w:t>(Инв.</w:t>
      </w:r>
      <w:r w:rsidR="002D69F8" w:rsidRPr="00342740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Pr="00342740">
        <w:rPr>
          <w:rFonts w:ascii="Times New Roman" w:hAnsi="Times New Roman" w:cs="Times New Roman"/>
          <w:b w:val="0"/>
          <w:sz w:val="25"/>
          <w:szCs w:val="25"/>
        </w:rPr>
        <w:t>№</w:t>
      </w:r>
      <w:r w:rsidR="002D69F8" w:rsidRPr="00342740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Pr="00342740">
        <w:rPr>
          <w:rFonts w:ascii="Times New Roman" w:hAnsi="Times New Roman" w:cs="Times New Roman"/>
          <w:b w:val="0"/>
          <w:sz w:val="25"/>
          <w:szCs w:val="25"/>
          <w:lang w:val="en-US"/>
        </w:rPr>
        <w:t>PR</w:t>
      </w:r>
      <w:r w:rsidR="002D69F8" w:rsidRPr="00342740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Pr="00342740">
        <w:rPr>
          <w:rFonts w:ascii="Times New Roman" w:hAnsi="Times New Roman" w:cs="Times New Roman"/>
          <w:b w:val="0"/>
          <w:sz w:val="25"/>
          <w:szCs w:val="25"/>
        </w:rPr>
        <w:t>0004722 15 шт.)</w:t>
      </w:r>
      <w:r w:rsidR="00842ECC" w:rsidRPr="00342740">
        <w:rPr>
          <w:rFonts w:ascii="Times New Roman" w:hAnsi="Times New Roman" w:cs="Times New Roman"/>
          <w:b w:val="0"/>
          <w:sz w:val="25"/>
          <w:szCs w:val="25"/>
        </w:rPr>
        <w:t xml:space="preserve"> расположено </w:t>
      </w:r>
      <w:r w:rsidR="00342740" w:rsidRPr="00342740">
        <w:rPr>
          <w:rFonts w:ascii="Times New Roman" w:hAnsi="Times New Roman" w:cs="Times New Roman"/>
          <w:b w:val="0"/>
          <w:sz w:val="25"/>
          <w:szCs w:val="25"/>
        </w:rPr>
        <w:t>г. Уссурийск, Владивостокское шоссе, 28В</w:t>
      </w:r>
      <w:r w:rsidR="002D69F8" w:rsidRPr="00342740">
        <w:rPr>
          <w:rFonts w:ascii="Times New Roman" w:hAnsi="Times New Roman" w:cs="Times New Roman"/>
          <w:b w:val="0"/>
          <w:sz w:val="25"/>
          <w:szCs w:val="25"/>
        </w:rPr>
        <w:t>;</w:t>
      </w:r>
    </w:p>
    <w:p w:rsidR="00FC4407" w:rsidRPr="00342740" w:rsidRDefault="00FC4407" w:rsidP="00E07CE1">
      <w:pPr>
        <w:pStyle w:val="ConsPlusTitle"/>
        <w:widowControl/>
        <w:numPr>
          <w:ilvl w:val="1"/>
          <w:numId w:val="15"/>
        </w:numPr>
        <w:spacing w:line="276" w:lineRule="auto"/>
        <w:ind w:left="426" w:hanging="426"/>
        <w:rPr>
          <w:rFonts w:ascii="Times New Roman" w:hAnsi="Times New Roman" w:cs="Times New Roman"/>
          <w:b w:val="0"/>
          <w:sz w:val="25"/>
          <w:szCs w:val="25"/>
        </w:rPr>
      </w:pPr>
      <w:r w:rsidRPr="00342740">
        <w:rPr>
          <w:rFonts w:ascii="Times New Roman" w:hAnsi="Times New Roman" w:cs="Times New Roman"/>
          <w:b w:val="0"/>
          <w:sz w:val="25"/>
          <w:szCs w:val="25"/>
        </w:rPr>
        <w:t>Здание ГЩУ ОДС СП ПЦЭС (Инв.</w:t>
      </w:r>
      <w:r w:rsidR="002D69F8" w:rsidRPr="00342740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Pr="00342740">
        <w:rPr>
          <w:rFonts w:ascii="Times New Roman" w:hAnsi="Times New Roman" w:cs="Times New Roman"/>
          <w:b w:val="0"/>
          <w:sz w:val="25"/>
          <w:szCs w:val="25"/>
        </w:rPr>
        <w:t>№ PR</w:t>
      </w:r>
      <w:r w:rsidR="002D69F8" w:rsidRPr="00342740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Pr="00342740">
        <w:rPr>
          <w:rFonts w:ascii="Times New Roman" w:hAnsi="Times New Roman" w:cs="Times New Roman"/>
          <w:b w:val="0"/>
          <w:sz w:val="25"/>
          <w:szCs w:val="25"/>
        </w:rPr>
        <w:t>0004773 здание 170 м</w:t>
      </w:r>
      <w:r w:rsidRPr="00342740">
        <w:rPr>
          <w:rFonts w:ascii="Times New Roman" w:hAnsi="Times New Roman" w:cs="Times New Roman"/>
          <w:b w:val="0"/>
          <w:sz w:val="25"/>
          <w:szCs w:val="25"/>
          <w:vertAlign w:val="superscript"/>
        </w:rPr>
        <w:t>2</w:t>
      </w:r>
      <w:r w:rsidRPr="00342740">
        <w:rPr>
          <w:rFonts w:ascii="Times New Roman" w:hAnsi="Times New Roman" w:cs="Times New Roman"/>
          <w:b w:val="0"/>
          <w:sz w:val="25"/>
          <w:szCs w:val="25"/>
        </w:rPr>
        <w:t>)</w:t>
      </w:r>
      <w:r w:rsidR="00842ECC" w:rsidRPr="00342740">
        <w:rPr>
          <w:rFonts w:ascii="Times New Roman" w:hAnsi="Times New Roman" w:cs="Times New Roman"/>
          <w:b w:val="0"/>
          <w:sz w:val="25"/>
          <w:szCs w:val="25"/>
        </w:rPr>
        <w:t xml:space="preserve"> расположено </w:t>
      </w:r>
      <w:r w:rsidR="00342740" w:rsidRPr="00342740">
        <w:rPr>
          <w:rFonts w:ascii="Times New Roman" w:hAnsi="Times New Roman" w:cs="Times New Roman"/>
          <w:b w:val="0"/>
          <w:sz w:val="25"/>
          <w:szCs w:val="25"/>
        </w:rPr>
        <w:t>г. Уссурийск, Владивостокское шоссе, 28В</w:t>
      </w:r>
      <w:r w:rsidR="002D69F8" w:rsidRPr="00342740">
        <w:rPr>
          <w:rFonts w:ascii="Times New Roman" w:hAnsi="Times New Roman" w:cs="Times New Roman"/>
          <w:b w:val="0"/>
          <w:sz w:val="25"/>
          <w:szCs w:val="25"/>
        </w:rPr>
        <w:t>.</w:t>
      </w:r>
    </w:p>
    <w:p w:rsidR="00F250EC" w:rsidRPr="006871FC" w:rsidRDefault="00F250EC" w:rsidP="004A5C30">
      <w:pPr>
        <w:ind w:firstLine="720"/>
        <w:contextualSpacing/>
        <w:jc w:val="left"/>
        <w:rPr>
          <w:sz w:val="25"/>
          <w:szCs w:val="25"/>
        </w:rPr>
      </w:pPr>
    </w:p>
    <w:p w:rsidR="00F250EC" w:rsidRPr="006871FC" w:rsidRDefault="00F250EC" w:rsidP="004A5C30">
      <w:pPr>
        <w:ind w:firstLine="720"/>
        <w:contextualSpacing/>
        <w:rPr>
          <w:b/>
          <w:bCs/>
          <w:sz w:val="25"/>
          <w:szCs w:val="25"/>
        </w:rPr>
      </w:pPr>
      <w:r w:rsidRPr="006871FC">
        <w:rPr>
          <w:b/>
          <w:bCs/>
          <w:sz w:val="25"/>
          <w:szCs w:val="25"/>
        </w:rPr>
        <w:t>2</w:t>
      </w:r>
      <w:r w:rsidRPr="006871FC">
        <w:rPr>
          <w:sz w:val="25"/>
          <w:szCs w:val="25"/>
        </w:rPr>
        <w:t xml:space="preserve">. </w:t>
      </w:r>
      <w:r w:rsidRPr="006871FC">
        <w:rPr>
          <w:b/>
          <w:bCs/>
          <w:sz w:val="25"/>
          <w:szCs w:val="25"/>
        </w:rPr>
        <w:t>Объем работ:</w:t>
      </w:r>
    </w:p>
    <w:p w:rsidR="00F250EC" w:rsidRPr="0069654B" w:rsidRDefault="00B82B6D" w:rsidP="004A5C30">
      <w:pPr>
        <w:ind w:firstLine="720"/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Ремонт зданий и ограждений</w:t>
      </w:r>
      <w:r w:rsidR="00F250EC" w:rsidRPr="006871FC">
        <w:rPr>
          <w:sz w:val="25"/>
          <w:szCs w:val="25"/>
        </w:rPr>
        <w:t>. Подробный перечень работ приведен в ведомостях дефектов и объемов работ (Приложение</w:t>
      </w:r>
      <w:r w:rsidR="001B71FF" w:rsidRPr="006871FC">
        <w:rPr>
          <w:sz w:val="25"/>
          <w:szCs w:val="25"/>
        </w:rPr>
        <w:t xml:space="preserve"> № 1;</w:t>
      </w:r>
      <w:r w:rsidR="00FC4407" w:rsidRPr="006871FC">
        <w:rPr>
          <w:sz w:val="25"/>
          <w:szCs w:val="25"/>
        </w:rPr>
        <w:t xml:space="preserve"> Приложение № 2; Приложение № 3; Приложение № 4</w:t>
      </w:r>
      <w:r w:rsidR="00F250EC" w:rsidRPr="006871FC">
        <w:rPr>
          <w:sz w:val="25"/>
          <w:szCs w:val="25"/>
        </w:rPr>
        <w:t>).</w:t>
      </w:r>
    </w:p>
    <w:p w:rsidR="00F250EC" w:rsidRPr="006871FC" w:rsidRDefault="00F250EC" w:rsidP="004A5C30">
      <w:pPr>
        <w:ind w:firstLine="720"/>
        <w:contextualSpacing/>
        <w:rPr>
          <w:sz w:val="25"/>
          <w:szCs w:val="25"/>
        </w:rPr>
      </w:pPr>
    </w:p>
    <w:p w:rsidR="00F250EC" w:rsidRPr="006871FC" w:rsidRDefault="00F250EC" w:rsidP="004A5C30">
      <w:pPr>
        <w:ind w:firstLine="720"/>
        <w:contextualSpacing/>
        <w:rPr>
          <w:sz w:val="25"/>
          <w:szCs w:val="25"/>
        </w:rPr>
      </w:pPr>
      <w:r w:rsidRPr="006871FC">
        <w:rPr>
          <w:b/>
          <w:bCs/>
          <w:sz w:val="25"/>
          <w:szCs w:val="25"/>
        </w:rPr>
        <w:t>3. Дополнительные условия:</w:t>
      </w:r>
    </w:p>
    <w:p w:rsidR="00F250EC" w:rsidRPr="006871FC" w:rsidRDefault="00F250EC" w:rsidP="006871FC">
      <w:pPr>
        <w:ind w:firstLine="720"/>
        <w:rPr>
          <w:sz w:val="25"/>
          <w:szCs w:val="25"/>
        </w:rPr>
      </w:pPr>
      <w:r w:rsidRPr="006871FC">
        <w:rPr>
          <w:sz w:val="25"/>
          <w:szCs w:val="25"/>
        </w:rPr>
        <w:t xml:space="preserve">3.1. Работы производятся </w:t>
      </w:r>
      <w:r w:rsidR="00D037E9" w:rsidRPr="006871FC">
        <w:rPr>
          <w:sz w:val="25"/>
          <w:szCs w:val="25"/>
        </w:rPr>
        <w:t>в зданиях СП ПЮЭС</w:t>
      </w:r>
      <w:r w:rsidR="000D4F43" w:rsidRPr="006871FC">
        <w:rPr>
          <w:sz w:val="25"/>
          <w:szCs w:val="25"/>
        </w:rPr>
        <w:t>, СП ПЦЭС</w:t>
      </w:r>
      <w:r w:rsidR="00660F0D" w:rsidRPr="006871FC">
        <w:rPr>
          <w:sz w:val="25"/>
          <w:szCs w:val="25"/>
        </w:rPr>
        <w:t xml:space="preserve"> и</w:t>
      </w:r>
      <w:r w:rsidR="000D4F43" w:rsidRPr="006871FC">
        <w:rPr>
          <w:sz w:val="25"/>
          <w:szCs w:val="25"/>
        </w:rPr>
        <w:t xml:space="preserve"> действующих подстанциях СП</w:t>
      </w:r>
      <w:r w:rsidR="005C13B8" w:rsidRPr="006871FC">
        <w:rPr>
          <w:sz w:val="25"/>
          <w:szCs w:val="25"/>
        </w:rPr>
        <w:t xml:space="preserve"> </w:t>
      </w:r>
      <w:r w:rsidR="000D4F43" w:rsidRPr="006871FC">
        <w:rPr>
          <w:sz w:val="25"/>
          <w:szCs w:val="25"/>
        </w:rPr>
        <w:t>ПЦЭС</w:t>
      </w:r>
      <w:r w:rsidR="00660F0D" w:rsidRPr="006871FC">
        <w:rPr>
          <w:sz w:val="25"/>
          <w:szCs w:val="25"/>
        </w:rPr>
        <w:t xml:space="preserve">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Министерства труда и социальной</w:t>
      </w:r>
      <w:r w:rsidR="006871FC" w:rsidRPr="006871FC">
        <w:rPr>
          <w:sz w:val="25"/>
          <w:szCs w:val="25"/>
        </w:rPr>
        <w:t xml:space="preserve"> защиты РФ от 15.12.2020 № </w:t>
      </w:r>
      <w:r w:rsidR="006871FC" w:rsidRPr="006871FC">
        <w:rPr>
          <w:b/>
          <w:sz w:val="25"/>
          <w:szCs w:val="25"/>
        </w:rPr>
        <w:t>903н</w:t>
      </w:r>
      <w:r w:rsidRPr="006871FC">
        <w:rPr>
          <w:sz w:val="25"/>
          <w:szCs w:val="25"/>
        </w:rPr>
        <w:t>.</w:t>
      </w:r>
    </w:p>
    <w:p w:rsidR="00F250EC" w:rsidRPr="006871FC" w:rsidRDefault="00F250EC" w:rsidP="004A5C30">
      <w:pPr>
        <w:ind w:firstLine="720"/>
        <w:contextualSpacing/>
        <w:rPr>
          <w:color w:val="000000"/>
          <w:sz w:val="25"/>
          <w:szCs w:val="25"/>
        </w:rPr>
      </w:pPr>
      <w:r w:rsidRPr="006871FC">
        <w:rPr>
          <w:sz w:val="25"/>
          <w:szCs w:val="25"/>
        </w:rPr>
        <w:t xml:space="preserve">3.2. Поставка материалов и техники, необходимых для выполнения работ – 100% Подрядчика. Материалы, предоставляемые Подрядчиком должны соответствовать </w:t>
      </w:r>
      <w:r w:rsidRPr="006871FC">
        <w:rPr>
          <w:color w:val="000000"/>
          <w:sz w:val="25"/>
          <w:szCs w:val="25"/>
        </w:rPr>
        <w:t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</w:t>
      </w:r>
    </w:p>
    <w:p w:rsidR="000A58AD" w:rsidRPr="006871FC" w:rsidRDefault="000A58AD" w:rsidP="004A5C30">
      <w:pPr>
        <w:ind w:firstLine="720"/>
        <w:contextualSpacing/>
        <w:rPr>
          <w:color w:val="000000"/>
          <w:sz w:val="25"/>
          <w:szCs w:val="25"/>
        </w:rPr>
      </w:pPr>
    </w:p>
    <w:p w:rsidR="00F250EC" w:rsidRPr="006871FC" w:rsidRDefault="00F250EC" w:rsidP="004A5C30">
      <w:pPr>
        <w:ind w:firstLine="720"/>
        <w:contextualSpacing/>
        <w:rPr>
          <w:b/>
          <w:bCs/>
          <w:sz w:val="25"/>
          <w:szCs w:val="25"/>
        </w:rPr>
      </w:pPr>
      <w:r w:rsidRPr="006871FC">
        <w:rPr>
          <w:b/>
          <w:bCs/>
          <w:sz w:val="25"/>
          <w:szCs w:val="25"/>
        </w:rPr>
        <w:t>4. Определение стоимости ремонта и сметная документация:</w:t>
      </w:r>
    </w:p>
    <w:p w:rsidR="00B82B6D" w:rsidRPr="006871FC" w:rsidRDefault="00B82B6D" w:rsidP="00B82B6D">
      <w:pPr>
        <w:pStyle w:val="a2"/>
        <w:rPr>
          <w:sz w:val="25"/>
          <w:szCs w:val="25"/>
        </w:rPr>
      </w:pPr>
      <w:r w:rsidRPr="006871FC">
        <w:rPr>
          <w:sz w:val="25"/>
          <w:szCs w:val="25"/>
        </w:rPr>
        <w:t>Требования к обоснованию стоимости заявки Участника.</w:t>
      </w:r>
    </w:p>
    <w:p w:rsidR="00B82B6D" w:rsidRPr="006871FC" w:rsidRDefault="00B82B6D" w:rsidP="00B82B6D">
      <w:pPr>
        <w:pStyle w:val="a2"/>
        <w:rPr>
          <w:sz w:val="25"/>
          <w:szCs w:val="25"/>
        </w:rPr>
      </w:pPr>
      <w:r w:rsidRPr="006871FC">
        <w:rPr>
          <w:sz w:val="25"/>
          <w:szCs w:val="25"/>
        </w:rPr>
        <w:t xml:space="preserve">Для обоснования стоимости заявки Участник должен представить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</w:t>
      </w:r>
      <w:r w:rsidR="007561B5">
        <w:rPr>
          <w:sz w:val="25"/>
          <w:szCs w:val="25"/>
        </w:rPr>
        <w:t>6</w:t>
      </w:r>
      <w:r w:rsidRPr="006871FC">
        <w:rPr>
          <w:sz w:val="25"/>
          <w:szCs w:val="25"/>
        </w:rPr>
        <w:t xml:space="preserve"> к Техническим требованиям).</w:t>
      </w:r>
    </w:p>
    <w:p w:rsidR="00B82B6D" w:rsidRPr="006871FC" w:rsidRDefault="00B82B6D" w:rsidP="00B82B6D">
      <w:pPr>
        <w:pStyle w:val="a2"/>
        <w:rPr>
          <w:sz w:val="25"/>
          <w:szCs w:val="25"/>
        </w:rPr>
      </w:pPr>
      <w:r w:rsidRPr="006871FC">
        <w:rPr>
          <w:sz w:val="25"/>
          <w:szCs w:val="25"/>
        </w:rPr>
        <w:t>Сметная документация в состав заявки участника не включается.</w:t>
      </w:r>
    </w:p>
    <w:p w:rsidR="00B82B6D" w:rsidRPr="006871FC" w:rsidRDefault="00B82B6D" w:rsidP="00B82B6D">
      <w:pPr>
        <w:pStyle w:val="af1"/>
        <w:widowControl/>
        <w:numPr>
          <w:ilvl w:val="1"/>
          <w:numId w:val="20"/>
        </w:numPr>
        <w:tabs>
          <w:tab w:val="left" w:pos="426"/>
        </w:tabs>
        <w:ind w:left="0" w:firstLine="0"/>
        <w:rPr>
          <w:bCs/>
          <w:sz w:val="25"/>
          <w:szCs w:val="25"/>
        </w:rPr>
      </w:pPr>
      <w:r w:rsidRPr="006871FC">
        <w:rPr>
          <w:bCs/>
          <w:sz w:val="25"/>
          <w:szCs w:val="25"/>
        </w:rPr>
        <w:t xml:space="preserve">    Требования к составлению сметной документации (при заключении договора).</w:t>
      </w:r>
    </w:p>
    <w:p w:rsidR="00B82B6D" w:rsidRPr="006871FC" w:rsidRDefault="00B82B6D" w:rsidP="00B82B6D">
      <w:pPr>
        <w:pStyle w:val="af1"/>
        <w:widowControl/>
        <w:numPr>
          <w:ilvl w:val="2"/>
          <w:numId w:val="20"/>
        </w:numPr>
        <w:tabs>
          <w:tab w:val="left" w:pos="426"/>
        </w:tabs>
        <w:ind w:left="0" w:firstLine="0"/>
        <w:rPr>
          <w:bCs/>
          <w:sz w:val="25"/>
          <w:szCs w:val="25"/>
        </w:rPr>
      </w:pPr>
      <w:r w:rsidRPr="006871FC">
        <w:rPr>
          <w:sz w:val="25"/>
          <w:szCs w:val="25"/>
        </w:rPr>
        <w:t>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(в графе «тендерный коэффициент»).</w:t>
      </w:r>
    </w:p>
    <w:p w:rsidR="00B82B6D" w:rsidRPr="006871FC" w:rsidRDefault="00B82B6D" w:rsidP="00B82B6D">
      <w:pPr>
        <w:pStyle w:val="af1"/>
        <w:widowControl/>
        <w:numPr>
          <w:ilvl w:val="2"/>
          <w:numId w:val="20"/>
        </w:numPr>
        <w:tabs>
          <w:tab w:val="left" w:pos="426"/>
        </w:tabs>
        <w:ind w:left="0" w:firstLine="0"/>
        <w:rPr>
          <w:bCs/>
          <w:sz w:val="25"/>
          <w:szCs w:val="25"/>
        </w:rPr>
      </w:pPr>
      <w:r w:rsidRPr="006871FC">
        <w:rPr>
          <w:sz w:val="25"/>
          <w:szCs w:val="25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="006871FC">
        <w:rPr>
          <w:sz w:val="25"/>
          <w:szCs w:val="25"/>
        </w:rPr>
        <w:t xml:space="preserve"> </w:t>
      </w:r>
      <w:r w:rsidRPr="006871FC">
        <w:rPr>
          <w:sz w:val="25"/>
          <w:szCs w:val="25"/>
        </w:rPr>
        <w:t>4.1, не допускается.</w:t>
      </w:r>
    </w:p>
    <w:p w:rsidR="001B71FF" w:rsidRPr="006871FC" w:rsidRDefault="001B71FF" w:rsidP="004A5C30">
      <w:pPr>
        <w:ind w:firstLine="720"/>
        <w:contextualSpacing/>
        <w:rPr>
          <w:b/>
          <w:bCs/>
          <w:sz w:val="25"/>
          <w:szCs w:val="25"/>
        </w:rPr>
      </w:pPr>
    </w:p>
    <w:p w:rsidR="00F250EC" w:rsidRPr="006871FC" w:rsidRDefault="00F250EC" w:rsidP="004A5C30">
      <w:pPr>
        <w:ind w:firstLine="720"/>
        <w:contextualSpacing/>
        <w:rPr>
          <w:b/>
          <w:bCs/>
          <w:sz w:val="25"/>
          <w:szCs w:val="25"/>
        </w:rPr>
      </w:pPr>
      <w:r w:rsidRPr="006871FC">
        <w:rPr>
          <w:b/>
          <w:bCs/>
          <w:sz w:val="25"/>
          <w:szCs w:val="25"/>
        </w:rPr>
        <w:t>5. Сроки выполнения ремонтных работ:</w:t>
      </w:r>
    </w:p>
    <w:p w:rsidR="001B71FF" w:rsidRPr="006871FC" w:rsidRDefault="00F250EC" w:rsidP="006871FC">
      <w:pPr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Начало работ –</w:t>
      </w:r>
      <w:r w:rsidR="001B71FF" w:rsidRPr="006871FC">
        <w:rPr>
          <w:sz w:val="25"/>
          <w:szCs w:val="25"/>
        </w:rPr>
        <w:t xml:space="preserve"> с момента заключения договора, окончание работ – 30.09.2023 г. </w:t>
      </w:r>
    </w:p>
    <w:p w:rsidR="001B71FF" w:rsidRPr="006871FC" w:rsidRDefault="001B71FF" w:rsidP="00E07CE1">
      <w:pPr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5.1. Здание АБК ШРЭС – июль – август 2023г;</w:t>
      </w:r>
    </w:p>
    <w:p w:rsidR="0024034E" w:rsidRPr="006871FC" w:rsidRDefault="0024034E" w:rsidP="00E07CE1">
      <w:pPr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5.2. Ограждение ПС Озерная падь</w:t>
      </w:r>
      <w:r w:rsidRPr="006871FC">
        <w:rPr>
          <w:b/>
          <w:sz w:val="25"/>
          <w:szCs w:val="25"/>
        </w:rPr>
        <w:t xml:space="preserve"> </w:t>
      </w:r>
      <w:r w:rsidRPr="006871FC">
        <w:rPr>
          <w:sz w:val="25"/>
          <w:szCs w:val="25"/>
        </w:rPr>
        <w:t>СП ПЦЭС – май-сентябрь 2023г.;</w:t>
      </w:r>
    </w:p>
    <w:p w:rsidR="0024034E" w:rsidRPr="006871FC" w:rsidRDefault="0024034E" w:rsidP="00E07CE1">
      <w:pPr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5.3. Здание автомастерской с блоком гаражей СП ПЦЭС – апрель- сентябрь 2023г.;</w:t>
      </w:r>
    </w:p>
    <w:p w:rsidR="0024034E" w:rsidRPr="006871FC" w:rsidRDefault="0024034E" w:rsidP="00E07CE1">
      <w:pPr>
        <w:contextualSpacing/>
        <w:rPr>
          <w:sz w:val="25"/>
          <w:szCs w:val="25"/>
        </w:rPr>
      </w:pPr>
      <w:r w:rsidRPr="006871FC">
        <w:rPr>
          <w:sz w:val="25"/>
          <w:szCs w:val="25"/>
        </w:rPr>
        <w:lastRenderedPageBreak/>
        <w:t>5.4. Здание ГЩУ ОДС СП ПЦЭС</w:t>
      </w:r>
      <w:r w:rsidR="000A58AD" w:rsidRPr="006871FC">
        <w:rPr>
          <w:sz w:val="25"/>
          <w:szCs w:val="25"/>
        </w:rPr>
        <w:t xml:space="preserve"> – апрель – июль 2023</w:t>
      </w:r>
      <w:r w:rsidRPr="006871FC">
        <w:rPr>
          <w:sz w:val="25"/>
          <w:szCs w:val="25"/>
        </w:rPr>
        <w:t>г.</w:t>
      </w:r>
    </w:p>
    <w:p w:rsidR="001B71FF" w:rsidRPr="006871FC" w:rsidRDefault="001B71FF" w:rsidP="001B71FF">
      <w:pPr>
        <w:ind w:firstLine="720"/>
        <w:contextualSpacing/>
        <w:rPr>
          <w:sz w:val="25"/>
          <w:szCs w:val="25"/>
        </w:rPr>
      </w:pPr>
    </w:p>
    <w:p w:rsidR="00F250EC" w:rsidRPr="006871FC" w:rsidRDefault="00F250EC" w:rsidP="001B71FF">
      <w:pPr>
        <w:ind w:firstLine="720"/>
        <w:contextualSpacing/>
        <w:rPr>
          <w:b/>
          <w:bCs/>
          <w:sz w:val="25"/>
          <w:szCs w:val="25"/>
        </w:rPr>
      </w:pPr>
      <w:r w:rsidRPr="006871FC">
        <w:rPr>
          <w:b/>
          <w:bCs/>
          <w:sz w:val="25"/>
          <w:szCs w:val="25"/>
        </w:rPr>
        <w:t>6. Заказчик:</w:t>
      </w:r>
    </w:p>
    <w:p w:rsidR="001B71FF" w:rsidRPr="006871FC" w:rsidRDefault="001B71FF" w:rsidP="001B71FF">
      <w:pPr>
        <w:ind w:firstLine="720"/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АО «ДРСК» для СП «ПЮЭС» и СП «ПЦЭС» филиала «Приморские электрические сети»</w:t>
      </w:r>
      <w:r w:rsidR="00E07CE1" w:rsidRPr="006871FC">
        <w:rPr>
          <w:sz w:val="25"/>
          <w:szCs w:val="25"/>
        </w:rPr>
        <w:t>.</w:t>
      </w:r>
    </w:p>
    <w:p w:rsidR="00E30110" w:rsidRPr="006871FC" w:rsidRDefault="00E30110" w:rsidP="001B71FF">
      <w:pPr>
        <w:ind w:firstLine="720"/>
        <w:contextualSpacing/>
        <w:rPr>
          <w:sz w:val="25"/>
          <w:szCs w:val="25"/>
        </w:rPr>
      </w:pPr>
    </w:p>
    <w:p w:rsidR="00F250EC" w:rsidRPr="006871FC" w:rsidRDefault="00F250EC" w:rsidP="004A5C30">
      <w:pPr>
        <w:ind w:firstLine="720"/>
        <w:contextualSpacing/>
        <w:rPr>
          <w:b/>
          <w:sz w:val="25"/>
          <w:szCs w:val="25"/>
        </w:rPr>
      </w:pPr>
      <w:r w:rsidRPr="006871FC">
        <w:rPr>
          <w:b/>
          <w:sz w:val="25"/>
          <w:szCs w:val="25"/>
        </w:rPr>
        <w:t>7. Требования к Участнику и перечень документов, подтверждающих соответствие Участника установленным дополнительным требованиям:</w:t>
      </w:r>
    </w:p>
    <w:p w:rsidR="00E07CE1" w:rsidRPr="006871FC" w:rsidRDefault="00E07CE1" w:rsidP="00E07CE1">
      <w:pPr>
        <w:tabs>
          <w:tab w:val="left" w:pos="0"/>
        </w:tabs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7.1. В случае, если общая стоимость заявки превышает десять миллионов рублей, Участник закупки должен являться членом саморегулируемой организации, основанной на членстве лиц (выбрать необходимое):</w:t>
      </w:r>
    </w:p>
    <w:p w:rsidR="00E07CE1" w:rsidRPr="006871FC" w:rsidRDefault="00E07CE1" w:rsidP="00E07CE1">
      <w:pPr>
        <w:tabs>
          <w:tab w:val="left" w:pos="993"/>
        </w:tabs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законодательством);</w:t>
      </w:r>
    </w:p>
    <w:p w:rsidR="00E07CE1" w:rsidRPr="006871FC" w:rsidRDefault="00E07CE1" w:rsidP="00E07CE1">
      <w:pPr>
        <w:tabs>
          <w:tab w:val="left" w:pos="993"/>
        </w:tabs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в отношении объектов капитального строительства (выбрать вид объекта):</w:t>
      </w:r>
    </w:p>
    <w:p w:rsidR="00E07CE1" w:rsidRPr="006871FC" w:rsidRDefault="00E07CE1" w:rsidP="00E07CE1">
      <w:pPr>
        <w:tabs>
          <w:tab w:val="left" w:pos="993"/>
        </w:tabs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- объекты капитального строительства (кроме особо опасных, технически сложных и уникальных объектов, объектов использования атомной энергии);</w:t>
      </w:r>
    </w:p>
    <w:p w:rsidR="00E07CE1" w:rsidRPr="006871FC" w:rsidRDefault="00E07CE1" w:rsidP="00E07CE1">
      <w:pPr>
        <w:contextualSpacing/>
        <w:rPr>
          <w:sz w:val="25"/>
          <w:szCs w:val="25"/>
        </w:rPr>
      </w:pPr>
      <w:r w:rsidRPr="006871FC">
        <w:rPr>
          <w:sz w:val="25"/>
          <w:szCs w:val="25"/>
        </w:rPr>
        <w:tab/>
        <w:t>В составе заявки участник должен представить копию действующей выписки из реестра членов СРО, выданной не ранее одного месяца до даты подачи заявки, по форме, установленной органом надзора за саморегулируемыми организациями, с указанием сведений об уровне ответственности участника:</w:t>
      </w:r>
    </w:p>
    <w:p w:rsidR="00E07CE1" w:rsidRPr="006871FC" w:rsidRDefault="00E07CE1" w:rsidP="00E07CE1">
      <w:pPr>
        <w:tabs>
          <w:tab w:val="left" w:pos="993"/>
        </w:tabs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- по компенсационному фонду возмещения вреда;</w:t>
      </w:r>
    </w:p>
    <w:p w:rsidR="00E07CE1" w:rsidRPr="006871FC" w:rsidRDefault="00E07CE1" w:rsidP="00E07CE1">
      <w:pPr>
        <w:tabs>
          <w:tab w:val="left" w:pos="993"/>
        </w:tabs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- по компенсационному фонду обеспечения договорных обязательств.</w:t>
      </w:r>
    </w:p>
    <w:p w:rsidR="00E07CE1" w:rsidRPr="006871FC" w:rsidRDefault="006871FC" w:rsidP="00E07CE1">
      <w:pPr>
        <w:tabs>
          <w:tab w:val="left" w:pos="709"/>
        </w:tabs>
        <w:contextualSpacing/>
        <w:rPr>
          <w:sz w:val="25"/>
          <w:szCs w:val="25"/>
        </w:rPr>
      </w:pPr>
      <w:r w:rsidRPr="006871FC">
        <w:rPr>
          <w:sz w:val="25"/>
          <w:szCs w:val="25"/>
        </w:rPr>
        <w:t xml:space="preserve">          </w:t>
      </w:r>
      <w:r w:rsidR="00E07CE1" w:rsidRPr="006871FC">
        <w:rPr>
          <w:sz w:val="25"/>
          <w:szCs w:val="25"/>
        </w:rPr>
        <w:t>Оценка соответствия уровня ответственности участника по компенсационному фонду возмещения вреда должна осуществляться исходя из предложенной участником стоимости (включая налоги и сборы) инженерных изысканий, подготовки проектной документации, строительства, реконструкции, капитального ремонта объектов капитального строительства, а по компенсационному фонду обеспечения договорных обязательств – исходя из предложенной участником цены заявки/оферты (включая налоги и сборы).</w:t>
      </w:r>
    </w:p>
    <w:p w:rsidR="00F250EC" w:rsidRPr="006871FC" w:rsidRDefault="00F250EC" w:rsidP="00E07CE1">
      <w:pPr>
        <w:tabs>
          <w:tab w:val="left" w:pos="993"/>
        </w:tabs>
        <w:contextualSpacing/>
        <w:rPr>
          <w:sz w:val="25"/>
          <w:szCs w:val="25"/>
        </w:rPr>
      </w:pPr>
    </w:p>
    <w:p w:rsidR="00F250EC" w:rsidRPr="006871FC" w:rsidRDefault="00F250EC" w:rsidP="004A5C30">
      <w:pPr>
        <w:ind w:firstLine="720"/>
        <w:contextualSpacing/>
        <w:rPr>
          <w:b/>
          <w:bCs/>
          <w:sz w:val="25"/>
          <w:szCs w:val="25"/>
        </w:rPr>
      </w:pPr>
      <w:r w:rsidRPr="006871FC">
        <w:rPr>
          <w:b/>
          <w:bCs/>
          <w:sz w:val="25"/>
          <w:szCs w:val="25"/>
        </w:rPr>
        <w:t>8. Требования к выполнению работ:</w:t>
      </w:r>
    </w:p>
    <w:p w:rsidR="00F250EC" w:rsidRPr="006871FC" w:rsidRDefault="00F250EC" w:rsidP="00E07CE1">
      <w:pPr>
        <w:tabs>
          <w:tab w:val="left" w:pos="993"/>
        </w:tabs>
        <w:rPr>
          <w:sz w:val="25"/>
          <w:szCs w:val="25"/>
        </w:rPr>
      </w:pPr>
      <w:r w:rsidRPr="006871FC">
        <w:rPr>
          <w:sz w:val="25"/>
          <w:szCs w:val="25"/>
        </w:rPr>
        <w:t>8.1. 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F250EC" w:rsidRPr="006871FC" w:rsidRDefault="00F250EC" w:rsidP="00E07CE1">
      <w:pPr>
        <w:tabs>
          <w:tab w:val="left" w:pos="993"/>
        </w:tabs>
        <w:ind w:left="545" w:hanging="545"/>
        <w:rPr>
          <w:sz w:val="25"/>
          <w:szCs w:val="25"/>
        </w:rPr>
      </w:pPr>
      <w:r w:rsidRPr="006871FC">
        <w:rPr>
          <w:sz w:val="25"/>
          <w:szCs w:val="25"/>
        </w:rPr>
        <w:t xml:space="preserve">- </w:t>
      </w:r>
      <w:r w:rsidR="00C73EFC" w:rsidRPr="006871FC">
        <w:rPr>
          <w:sz w:val="25"/>
          <w:szCs w:val="25"/>
        </w:rPr>
        <w:t>п</w:t>
      </w:r>
      <w:r w:rsidRPr="006871FC">
        <w:rPr>
          <w:sz w:val="25"/>
          <w:szCs w:val="25"/>
        </w:rPr>
        <w:t>равила технической эксплуатации электрических станций и сетей РФ;</w:t>
      </w:r>
    </w:p>
    <w:p w:rsidR="00F250EC" w:rsidRPr="006871FC" w:rsidRDefault="00F250EC" w:rsidP="00E07CE1">
      <w:pPr>
        <w:tabs>
          <w:tab w:val="left" w:pos="993"/>
        </w:tabs>
        <w:ind w:left="545" w:hanging="545"/>
        <w:rPr>
          <w:sz w:val="25"/>
          <w:szCs w:val="25"/>
        </w:rPr>
      </w:pPr>
      <w:r w:rsidRPr="006871FC">
        <w:rPr>
          <w:sz w:val="25"/>
          <w:szCs w:val="25"/>
        </w:rPr>
        <w:t>- СНиП 12-01-2004 «Организация строительства»;</w:t>
      </w:r>
    </w:p>
    <w:p w:rsidR="00F250EC" w:rsidRPr="006871FC" w:rsidRDefault="00E07CE1" w:rsidP="00E07CE1">
      <w:pPr>
        <w:tabs>
          <w:tab w:val="left" w:pos="993"/>
        </w:tabs>
        <w:ind w:hanging="545"/>
        <w:rPr>
          <w:sz w:val="25"/>
          <w:szCs w:val="25"/>
        </w:rPr>
      </w:pPr>
      <w:r w:rsidRPr="006871FC">
        <w:rPr>
          <w:sz w:val="25"/>
          <w:szCs w:val="25"/>
        </w:rPr>
        <w:t xml:space="preserve">        </w:t>
      </w:r>
      <w:r w:rsidR="00F250EC" w:rsidRPr="006871FC">
        <w:rPr>
          <w:sz w:val="25"/>
          <w:szCs w:val="25"/>
        </w:rPr>
        <w:t>- ГОСТ 17.1.1.01-77 «Охрана природы. Гидросфера. Использование и охрана вод. Основные термины и определения»;</w:t>
      </w:r>
    </w:p>
    <w:p w:rsidR="00F250EC" w:rsidRPr="006871FC" w:rsidRDefault="00F250EC" w:rsidP="00E07CE1">
      <w:pPr>
        <w:tabs>
          <w:tab w:val="left" w:pos="993"/>
        </w:tabs>
        <w:rPr>
          <w:sz w:val="25"/>
          <w:szCs w:val="25"/>
        </w:rPr>
      </w:pPr>
      <w:r w:rsidRPr="006871FC">
        <w:rPr>
          <w:sz w:val="25"/>
          <w:szCs w:val="25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F250EC" w:rsidRPr="006871FC" w:rsidRDefault="00F250EC" w:rsidP="00E07CE1">
      <w:pPr>
        <w:tabs>
          <w:tab w:val="left" w:pos="993"/>
        </w:tabs>
        <w:rPr>
          <w:sz w:val="25"/>
          <w:szCs w:val="25"/>
        </w:rPr>
      </w:pPr>
      <w:r w:rsidRPr="006871FC">
        <w:rPr>
          <w:sz w:val="25"/>
          <w:szCs w:val="25"/>
        </w:rPr>
        <w:t>- Правила противопожарного режима в РФ, утвержденные Постановлением Правительства РФ от 25.04.2012 №390 «О противопожарном режиме».</w:t>
      </w:r>
    </w:p>
    <w:p w:rsidR="00C37410" w:rsidRPr="006871FC" w:rsidRDefault="00C37410" w:rsidP="00E07CE1">
      <w:pPr>
        <w:tabs>
          <w:tab w:val="left" w:pos="993"/>
        </w:tabs>
        <w:rPr>
          <w:sz w:val="25"/>
          <w:szCs w:val="25"/>
        </w:rPr>
      </w:pPr>
      <w:r w:rsidRPr="006871FC">
        <w:rPr>
          <w:sz w:val="25"/>
          <w:szCs w:val="25"/>
        </w:rPr>
        <w:t>- Правила по охране труда при работе на высоте, приказ Министерства труда и социальной защиты РФ от 16 ноября 2020г. №782н.</w:t>
      </w:r>
    </w:p>
    <w:p w:rsidR="00F250EC" w:rsidRPr="006871FC" w:rsidRDefault="00F250EC" w:rsidP="00E07CE1">
      <w:pPr>
        <w:tabs>
          <w:tab w:val="left" w:pos="0"/>
        </w:tabs>
        <w:rPr>
          <w:sz w:val="25"/>
          <w:szCs w:val="25"/>
        </w:rPr>
      </w:pPr>
      <w:r w:rsidRPr="006871FC">
        <w:rPr>
          <w:sz w:val="25"/>
          <w:szCs w:val="25"/>
        </w:rPr>
        <w:t xml:space="preserve">8.2. Обеспечение Подрядчиком внутреннего строительного контроля в соответствие с требованиями Постановления Правительства РФ от </w:t>
      </w:r>
      <w:smartTag w:uri="urn:schemas-microsoft-com:office:smarttags" w:element="date">
        <w:smartTagPr>
          <w:attr w:name="Year" w:val="2010"/>
          <w:attr w:name="Day" w:val="21"/>
          <w:attr w:name="Month" w:val="06"/>
          <w:attr w:name="ls" w:val="trans"/>
        </w:smartTagPr>
        <w:r w:rsidRPr="006871FC">
          <w:rPr>
            <w:sz w:val="25"/>
            <w:szCs w:val="25"/>
          </w:rPr>
          <w:t>21.06.2010</w:t>
        </w:r>
      </w:smartTag>
      <w:r w:rsidRPr="006871FC">
        <w:rPr>
          <w:sz w:val="25"/>
          <w:szCs w:val="25"/>
        </w:rPr>
        <w:t xml:space="preserve">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F250EC" w:rsidRPr="006871FC" w:rsidRDefault="00F250EC" w:rsidP="00E07CE1">
      <w:pPr>
        <w:tabs>
          <w:tab w:val="left" w:pos="0"/>
        </w:tabs>
        <w:rPr>
          <w:sz w:val="25"/>
          <w:szCs w:val="25"/>
        </w:rPr>
      </w:pPr>
      <w:r w:rsidRPr="006871FC">
        <w:rPr>
          <w:sz w:val="25"/>
          <w:szCs w:val="25"/>
        </w:rPr>
        <w:t>8.3. 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работ.</w:t>
      </w:r>
    </w:p>
    <w:p w:rsidR="00F250EC" w:rsidRPr="006871FC" w:rsidRDefault="00F250EC" w:rsidP="00E07CE1">
      <w:pPr>
        <w:tabs>
          <w:tab w:val="left" w:pos="0"/>
        </w:tabs>
        <w:rPr>
          <w:sz w:val="25"/>
          <w:szCs w:val="25"/>
        </w:rPr>
      </w:pPr>
      <w:r w:rsidRPr="006871FC">
        <w:rPr>
          <w:sz w:val="25"/>
          <w:szCs w:val="25"/>
        </w:rPr>
        <w:t xml:space="preserve">8.4. Выполнение части работ по договору допускается силами третьих лиц (субподрядчиков). Для </w:t>
      </w:r>
      <w:r w:rsidRPr="006871FC">
        <w:rPr>
          <w:sz w:val="25"/>
          <w:szCs w:val="25"/>
        </w:rPr>
        <w:lastRenderedPageBreak/>
        <w:t>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F250EC" w:rsidRPr="006871FC" w:rsidRDefault="00F250EC" w:rsidP="00E07CE1">
      <w:pPr>
        <w:tabs>
          <w:tab w:val="left" w:pos="0"/>
        </w:tabs>
        <w:rPr>
          <w:sz w:val="25"/>
          <w:szCs w:val="25"/>
        </w:rPr>
      </w:pPr>
      <w:r w:rsidRPr="006871FC">
        <w:rPr>
          <w:sz w:val="25"/>
          <w:szCs w:val="25"/>
        </w:rPr>
        <w:t>8.5. Подрядчик создает условия для проживания своего персонала на объекте.</w:t>
      </w:r>
    </w:p>
    <w:p w:rsidR="00F250EC" w:rsidRPr="006871FC" w:rsidRDefault="00F250EC" w:rsidP="00E07CE1">
      <w:pPr>
        <w:tabs>
          <w:tab w:val="left" w:pos="0"/>
        </w:tabs>
        <w:rPr>
          <w:sz w:val="25"/>
          <w:szCs w:val="25"/>
        </w:rPr>
      </w:pPr>
      <w:r w:rsidRPr="006871FC">
        <w:rPr>
          <w:sz w:val="25"/>
          <w:szCs w:val="25"/>
        </w:rPr>
        <w:t xml:space="preserve">8.6. Заявка на вывод оборудования в ремонт подается Подрядчиком не позднее </w:t>
      </w:r>
      <w:r w:rsidR="001B71FF" w:rsidRPr="006871FC">
        <w:rPr>
          <w:sz w:val="25"/>
          <w:szCs w:val="25"/>
        </w:rPr>
        <w:t>10</w:t>
      </w:r>
      <w:r w:rsidRPr="006871FC">
        <w:rPr>
          <w:sz w:val="25"/>
          <w:szCs w:val="25"/>
        </w:rPr>
        <w:t xml:space="preserve"> дней до начала производства работ.</w:t>
      </w:r>
    </w:p>
    <w:p w:rsidR="00F250EC" w:rsidRPr="006871FC" w:rsidRDefault="00F250EC" w:rsidP="004A5C30">
      <w:pPr>
        <w:ind w:firstLine="720"/>
        <w:contextualSpacing/>
        <w:rPr>
          <w:b/>
          <w:sz w:val="25"/>
          <w:szCs w:val="25"/>
        </w:rPr>
      </w:pPr>
    </w:p>
    <w:p w:rsidR="00F250EC" w:rsidRPr="006871FC" w:rsidRDefault="00F250EC" w:rsidP="004A5C30">
      <w:pPr>
        <w:ind w:firstLine="720"/>
        <w:contextualSpacing/>
        <w:rPr>
          <w:b/>
          <w:bCs/>
          <w:sz w:val="25"/>
          <w:szCs w:val="25"/>
        </w:rPr>
      </w:pPr>
      <w:r w:rsidRPr="006871FC">
        <w:rPr>
          <w:b/>
          <w:sz w:val="25"/>
          <w:szCs w:val="25"/>
        </w:rPr>
        <w:t>9</w:t>
      </w:r>
      <w:r w:rsidRPr="006871FC">
        <w:rPr>
          <w:sz w:val="25"/>
          <w:szCs w:val="25"/>
        </w:rPr>
        <w:t xml:space="preserve">. </w:t>
      </w:r>
      <w:r w:rsidRPr="006871FC">
        <w:rPr>
          <w:b/>
          <w:bCs/>
          <w:sz w:val="25"/>
          <w:szCs w:val="25"/>
        </w:rPr>
        <w:t>Приемка объекта из ремонта:</w:t>
      </w:r>
    </w:p>
    <w:p w:rsidR="00E07CE1" w:rsidRPr="006871FC" w:rsidRDefault="00E07CE1" w:rsidP="00E07CE1">
      <w:pPr>
        <w:pStyle w:val="afc"/>
        <w:ind w:left="0"/>
        <w:rPr>
          <w:sz w:val="25"/>
          <w:szCs w:val="25"/>
        </w:rPr>
      </w:pPr>
      <w:r w:rsidRPr="006871FC">
        <w:rPr>
          <w:sz w:val="25"/>
          <w:szCs w:val="25"/>
        </w:rPr>
        <w:t xml:space="preserve">Приёмка оборудования из ремонта осуществляется в соответствии </w:t>
      </w:r>
      <w:r w:rsidRPr="006871FC">
        <w:rPr>
          <w:b/>
          <w:i/>
          <w:sz w:val="25"/>
          <w:szCs w:val="25"/>
        </w:rPr>
        <w:t>«Правилами организации технического обслуживания и ремонта объектов электроэнергетики» (утвержденным Приказом Минэнерго России от 25.10.2017 г. № 1013)</w:t>
      </w:r>
      <w:r w:rsidRPr="006871FC">
        <w:rPr>
          <w:sz w:val="25"/>
          <w:szCs w:val="25"/>
        </w:rPr>
        <w:t xml:space="preserve">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работах, а также при предъявлении подтверждающей справки по выполнению физических объемов (</w:t>
      </w:r>
      <w:r w:rsidRPr="006871FC">
        <w:rPr>
          <w:i/>
          <w:sz w:val="25"/>
          <w:szCs w:val="25"/>
        </w:rPr>
        <w:t>приложение № 5</w:t>
      </w:r>
      <w:r w:rsidRPr="006871FC">
        <w:rPr>
          <w:sz w:val="25"/>
          <w:szCs w:val="25"/>
        </w:rPr>
        <w:t>).</w:t>
      </w:r>
    </w:p>
    <w:p w:rsidR="00F250EC" w:rsidRPr="006871FC" w:rsidRDefault="00F250EC" w:rsidP="004A5C30">
      <w:pPr>
        <w:shd w:val="clear" w:color="auto" w:fill="FFFFFF"/>
        <w:tabs>
          <w:tab w:val="left" w:pos="-3240"/>
        </w:tabs>
        <w:ind w:firstLine="720"/>
        <w:contextualSpacing/>
        <w:rPr>
          <w:sz w:val="25"/>
          <w:szCs w:val="25"/>
        </w:rPr>
      </w:pPr>
    </w:p>
    <w:p w:rsidR="00F250EC" w:rsidRPr="006871FC" w:rsidRDefault="00F250EC" w:rsidP="004A5C30">
      <w:pPr>
        <w:ind w:firstLine="720"/>
        <w:contextualSpacing/>
        <w:rPr>
          <w:b/>
          <w:bCs/>
          <w:sz w:val="25"/>
          <w:szCs w:val="25"/>
        </w:rPr>
      </w:pPr>
      <w:r w:rsidRPr="006871FC">
        <w:rPr>
          <w:b/>
          <w:bCs/>
          <w:sz w:val="25"/>
          <w:szCs w:val="25"/>
        </w:rPr>
        <w:t>10. Гарантия исполнителя:</w:t>
      </w:r>
    </w:p>
    <w:p w:rsidR="00F250EC" w:rsidRPr="006871FC" w:rsidRDefault="00F250EC" w:rsidP="004A5C30">
      <w:pPr>
        <w:shd w:val="clear" w:color="auto" w:fill="FFFFFF"/>
        <w:tabs>
          <w:tab w:val="left" w:pos="-3240"/>
        </w:tabs>
        <w:ind w:firstLine="720"/>
        <w:contextualSpacing/>
        <w:rPr>
          <w:sz w:val="25"/>
          <w:szCs w:val="25"/>
        </w:rPr>
      </w:pPr>
      <w:r w:rsidRPr="006871FC">
        <w:rPr>
          <w:sz w:val="25"/>
          <w:szCs w:val="25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F250EC" w:rsidRPr="006871FC" w:rsidRDefault="00F250EC" w:rsidP="004A5C30">
      <w:pPr>
        <w:shd w:val="clear" w:color="auto" w:fill="FFFFFF"/>
        <w:tabs>
          <w:tab w:val="left" w:pos="-3240"/>
        </w:tabs>
        <w:contextualSpacing/>
        <w:rPr>
          <w:sz w:val="25"/>
          <w:szCs w:val="25"/>
        </w:rPr>
      </w:pPr>
    </w:p>
    <w:p w:rsidR="00F250EC" w:rsidRPr="006871FC" w:rsidRDefault="00F250EC" w:rsidP="004A5C30">
      <w:pPr>
        <w:shd w:val="clear" w:color="auto" w:fill="FFFFFF"/>
        <w:tabs>
          <w:tab w:val="left" w:pos="-3240"/>
        </w:tabs>
        <w:contextualSpacing/>
        <w:rPr>
          <w:b/>
          <w:sz w:val="25"/>
          <w:szCs w:val="25"/>
        </w:rPr>
      </w:pPr>
      <w:r w:rsidRPr="006871FC">
        <w:rPr>
          <w:b/>
          <w:sz w:val="25"/>
          <w:szCs w:val="25"/>
        </w:rPr>
        <w:t>Приложение:</w:t>
      </w:r>
    </w:p>
    <w:p w:rsidR="001B71FF" w:rsidRPr="006871FC" w:rsidRDefault="001B71FF" w:rsidP="00E07CE1">
      <w:pPr>
        <w:widowControl/>
        <w:numPr>
          <w:ilvl w:val="0"/>
          <w:numId w:val="16"/>
        </w:numPr>
        <w:ind w:left="284" w:hanging="284"/>
        <w:rPr>
          <w:i/>
          <w:sz w:val="25"/>
          <w:szCs w:val="25"/>
        </w:rPr>
      </w:pPr>
      <w:r w:rsidRPr="006871FC">
        <w:rPr>
          <w:i/>
          <w:sz w:val="25"/>
          <w:szCs w:val="25"/>
        </w:rPr>
        <w:t>Ведомость дефектов и объемов работ №</w:t>
      </w:r>
      <w:r w:rsidR="00E30110" w:rsidRPr="006871FC">
        <w:rPr>
          <w:i/>
          <w:sz w:val="25"/>
          <w:szCs w:val="25"/>
        </w:rPr>
        <w:t xml:space="preserve"> </w:t>
      </w:r>
      <w:r w:rsidRPr="006871FC">
        <w:rPr>
          <w:i/>
          <w:sz w:val="25"/>
          <w:szCs w:val="25"/>
        </w:rPr>
        <w:t>9.133 на ремонт АБК ШРЭС на 2л. в 1экз.</w:t>
      </w:r>
    </w:p>
    <w:p w:rsidR="00E30110" w:rsidRPr="006871FC" w:rsidRDefault="00E30110" w:rsidP="00E07CE1">
      <w:pPr>
        <w:widowControl/>
        <w:numPr>
          <w:ilvl w:val="0"/>
          <w:numId w:val="16"/>
        </w:numPr>
        <w:ind w:left="284" w:hanging="284"/>
        <w:rPr>
          <w:i/>
          <w:sz w:val="25"/>
          <w:szCs w:val="25"/>
        </w:rPr>
      </w:pPr>
      <w:r w:rsidRPr="006871FC">
        <w:rPr>
          <w:i/>
          <w:sz w:val="25"/>
          <w:szCs w:val="25"/>
        </w:rPr>
        <w:t>Ведомость дефектов и объемов работ № 9.9. на ремонт Ограждение ПС Озерная падь</w:t>
      </w:r>
      <w:r w:rsidRPr="006871FC">
        <w:rPr>
          <w:b/>
          <w:i/>
          <w:sz w:val="25"/>
          <w:szCs w:val="25"/>
        </w:rPr>
        <w:t xml:space="preserve"> </w:t>
      </w:r>
      <w:r w:rsidRPr="006871FC">
        <w:rPr>
          <w:i/>
          <w:sz w:val="25"/>
          <w:szCs w:val="25"/>
        </w:rPr>
        <w:t>СП ПЦЭС на 1л. в 1экз.</w:t>
      </w:r>
    </w:p>
    <w:p w:rsidR="00E30110" w:rsidRPr="006871FC" w:rsidRDefault="00E30110" w:rsidP="00E07CE1">
      <w:pPr>
        <w:widowControl/>
        <w:numPr>
          <w:ilvl w:val="0"/>
          <w:numId w:val="16"/>
        </w:numPr>
        <w:ind w:left="284" w:hanging="284"/>
        <w:rPr>
          <w:i/>
          <w:sz w:val="25"/>
          <w:szCs w:val="25"/>
        </w:rPr>
      </w:pPr>
      <w:r w:rsidRPr="006871FC">
        <w:rPr>
          <w:i/>
          <w:sz w:val="25"/>
          <w:szCs w:val="25"/>
        </w:rPr>
        <w:t>Ведомость дефектов и объемов работ № 9.10. на ремонт Здание автомастерской с блоком гаражей СП ПЦЭС на 2л. в 1экз.</w:t>
      </w:r>
    </w:p>
    <w:p w:rsidR="00E30110" w:rsidRPr="006871FC" w:rsidRDefault="00E30110" w:rsidP="00E07CE1">
      <w:pPr>
        <w:widowControl/>
        <w:numPr>
          <w:ilvl w:val="0"/>
          <w:numId w:val="16"/>
        </w:numPr>
        <w:ind w:left="284" w:hanging="284"/>
        <w:rPr>
          <w:i/>
          <w:sz w:val="25"/>
          <w:szCs w:val="25"/>
        </w:rPr>
      </w:pPr>
      <w:r w:rsidRPr="006871FC">
        <w:rPr>
          <w:i/>
          <w:sz w:val="25"/>
          <w:szCs w:val="25"/>
        </w:rPr>
        <w:t>Ведомость дефектов и объемов работ № 9.14. на ремонт Здание ГЩУ ОДС СП ПЦЭС на 5л. в 1экз.</w:t>
      </w:r>
    </w:p>
    <w:p w:rsidR="007561B5" w:rsidRDefault="001B71FF" w:rsidP="00E07CE1">
      <w:pPr>
        <w:widowControl/>
        <w:numPr>
          <w:ilvl w:val="0"/>
          <w:numId w:val="16"/>
        </w:numPr>
        <w:tabs>
          <w:tab w:val="left" w:pos="993"/>
        </w:tabs>
        <w:ind w:left="284" w:right="-82" w:hanging="284"/>
        <w:jc w:val="left"/>
        <w:rPr>
          <w:i/>
          <w:sz w:val="25"/>
          <w:szCs w:val="25"/>
        </w:rPr>
      </w:pPr>
      <w:r w:rsidRPr="006871FC">
        <w:rPr>
          <w:i/>
          <w:sz w:val="25"/>
          <w:szCs w:val="25"/>
        </w:rPr>
        <w:t xml:space="preserve"> Справка по выполнению физических объемов, выполняемых подрядной организацией по ремонтной деятельности – 1 л. в 1 экз.</w:t>
      </w:r>
    </w:p>
    <w:p w:rsidR="001B71FF" w:rsidRPr="007561B5" w:rsidRDefault="007561B5" w:rsidP="007561B5">
      <w:pPr>
        <w:pStyle w:val="afc"/>
        <w:widowControl/>
        <w:numPr>
          <w:ilvl w:val="0"/>
          <w:numId w:val="16"/>
        </w:numPr>
        <w:ind w:left="284" w:right="-82" w:hanging="284"/>
        <w:rPr>
          <w:i/>
        </w:rPr>
      </w:pPr>
      <w:r>
        <w:rPr>
          <w:i/>
          <w:szCs w:val="26"/>
        </w:rPr>
        <w:t>Требованиями к ценообразованию при формировании Коммерческого предложения в составе заявки участника на 1 л. в 1 экз.;</w:t>
      </w:r>
      <w:r w:rsidR="001B71FF" w:rsidRPr="007561B5">
        <w:rPr>
          <w:i/>
          <w:sz w:val="25"/>
          <w:szCs w:val="25"/>
        </w:rPr>
        <w:tab/>
      </w:r>
    </w:p>
    <w:p w:rsidR="000A58AD" w:rsidRPr="006871FC" w:rsidRDefault="000A58AD" w:rsidP="004A5C30">
      <w:pPr>
        <w:shd w:val="clear" w:color="auto" w:fill="FFFFFF"/>
        <w:tabs>
          <w:tab w:val="left" w:pos="-3240"/>
        </w:tabs>
        <w:contextualSpacing/>
        <w:rPr>
          <w:b/>
          <w:bCs/>
          <w:sz w:val="25"/>
          <w:szCs w:val="25"/>
        </w:rPr>
      </w:pPr>
      <w:bookmarkStart w:id="0" w:name="_GoBack"/>
      <w:bookmarkEnd w:id="0"/>
    </w:p>
    <w:sectPr w:rsidR="000A58AD" w:rsidRPr="006871FC" w:rsidSect="00D648C0">
      <w:type w:val="nextColumn"/>
      <w:pgSz w:w="11907" w:h="16840" w:code="9"/>
      <w:pgMar w:top="1134" w:right="425" w:bottom="1134" w:left="851" w:header="720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B2C" w:rsidRDefault="00507B2C">
      <w:r>
        <w:separator/>
      </w:r>
    </w:p>
  </w:endnote>
  <w:endnote w:type="continuationSeparator" w:id="0">
    <w:p w:rsidR="00507B2C" w:rsidRDefault="0050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TUR"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B2C" w:rsidRDefault="00507B2C">
      <w:r>
        <w:separator/>
      </w:r>
    </w:p>
  </w:footnote>
  <w:footnote w:type="continuationSeparator" w:id="0">
    <w:p w:rsidR="00507B2C" w:rsidRDefault="00507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3E89A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446087"/>
    <w:multiLevelType w:val="hybridMultilevel"/>
    <w:tmpl w:val="659A4D9A"/>
    <w:lvl w:ilvl="0" w:tplc="9756542C">
      <w:start w:val="1"/>
      <w:numFmt w:val="decimal"/>
      <w:lvlText w:val="%1."/>
      <w:lvlJc w:val="left"/>
      <w:pPr>
        <w:ind w:left="1153" w:hanging="37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2" w15:restartNumberingAfterBreak="0">
    <w:nsid w:val="04CC2C10"/>
    <w:multiLevelType w:val="hybridMultilevel"/>
    <w:tmpl w:val="2CF4DA3E"/>
    <w:lvl w:ilvl="0" w:tplc="B790AC32">
      <w:start w:val="1"/>
      <w:numFmt w:val="bullet"/>
      <w:lvlText w:val="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43E2B"/>
    <w:multiLevelType w:val="hybridMultilevel"/>
    <w:tmpl w:val="659A4D9A"/>
    <w:lvl w:ilvl="0" w:tplc="9756542C">
      <w:start w:val="1"/>
      <w:numFmt w:val="decimal"/>
      <w:lvlText w:val="%1."/>
      <w:lvlJc w:val="left"/>
      <w:pPr>
        <w:ind w:left="1082" w:hanging="37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BBD5668"/>
    <w:multiLevelType w:val="multilevel"/>
    <w:tmpl w:val="6ED44266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pStyle w:val="a0"/>
      <w:suff w:val="space"/>
      <w:lvlText w:val="%1.%2.%3."/>
      <w:lvlJc w:val="left"/>
      <w:pPr>
        <w:ind w:left="11" w:firstLine="709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1C5B0251"/>
    <w:multiLevelType w:val="multilevel"/>
    <w:tmpl w:val="0CE4F5CC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6D3619"/>
    <w:multiLevelType w:val="hybridMultilevel"/>
    <w:tmpl w:val="3E104260"/>
    <w:lvl w:ilvl="0" w:tplc="B790AC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3F27FC"/>
    <w:multiLevelType w:val="hybridMultilevel"/>
    <w:tmpl w:val="73643BB6"/>
    <w:lvl w:ilvl="0" w:tplc="42BC99C2">
      <w:start w:val="1"/>
      <w:numFmt w:val="decimal"/>
      <w:lvlText w:val="%1)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90457"/>
    <w:multiLevelType w:val="hybridMultilevel"/>
    <w:tmpl w:val="56B85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81051A"/>
    <w:multiLevelType w:val="hybridMultilevel"/>
    <w:tmpl w:val="F80C7D32"/>
    <w:lvl w:ilvl="0" w:tplc="F0626660">
      <w:start w:val="1"/>
      <w:numFmt w:val="decimal"/>
      <w:lvlText w:val="%1."/>
      <w:lvlJc w:val="left"/>
      <w:pPr>
        <w:ind w:left="928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3DA7D19"/>
    <w:multiLevelType w:val="hybridMultilevel"/>
    <w:tmpl w:val="F9BA1E9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A003C5"/>
    <w:multiLevelType w:val="hybridMultilevel"/>
    <w:tmpl w:val="94A63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346D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C5E7160"/>
    <w:multiLevelType w:val="multilevel"/>
    <w:tmpl w:val="25EADC18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rFonts w:hint="default"/>
        <w:b w:val="0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269"/>
        </w:tabs>
        <w:ind w:left="2269" w:hanging="567"/>
      </w:pPr>
      <w:rPr>
        <w:rFonts w:hint="default"/>
        <w:b w:val="0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4C8851E2"/>
    <w:multiLevelType w:val="multilevel"/>
    <w:tmpl w:val="3CF863A0"/>
    <w:lvl w:ilvl="0">
      <w:start w:val="1"/>
      <w:numFmt w:val="decimal"/>
      <w:pStyle w:val="10"/>
      <w:lvlText w:val="%1."/>
      <w:lvlJc w:val="left"/>
      <w:pPr>
        <w:ind w:left="1778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5" w15:restartNumberingAfterBreak="0">
    <w:nsid w:val="6276125E"/>
    <w:multiLevelType w:val="multilevel"/>
    <w:tmpl w:val="A9CC7E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65C92B01"/>
    <w:multiLevelType w:val="hybridMultilevel"/>
    <w:tmpl w:val="659A4D9A"/>
    <w:lvl w:ilvl="0" w:tplc="9756542C">
      <w:start w:val="1"/>
      <w:numFmt w:val="decimal"/>
      <w:lvlText w:val="%1."/>
      <w:lvlJc w:val="left"/>
      <w:pPr>
        <w:ind w:left="1153" w:hanging="37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7" w15:restartNumberingAfterBreak="0">
    <w:nsid w:val="67992D8B"/>
    <w:multiLevelType w:val="hybridMultilevel"/>
    <w:tmpl w:val="659A4D9A"/>
    <w:lvl w:ilvl="0" w:tplc="9756542C">
      <w:start w:val="1"/>
      <w:numFmt w:val="decimal"/>
      <w:lvlText w:val="%1."/>
      <w:lvlJc w:val="left"/>
      <w:pPr>
        <w:ind w:left="1153" w:hanging="37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734028ED"/>
    <w:multiLevelType w:val="multilevel"/>
    <w:tmpl w:val="6A18B2E0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6CD5B9C"/>
    <w:multiLevelType w:val="multilevel"/>
    <w:tmpl w:val="B7408928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</w:rPr>
    </w:lvl>
  </w:abstractNum>
  <w:abstractNum w:abstractNumId="20" w15:restartNumberingAfterBreak="0">
    <w:nsid w:val="7E8A4E8B"/>
    <w:multiLevelType w:val="multilevel"/>
    <w:tmpl w:val="D0E2F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13"/>
  </w:num>
  <w:num w:numId="10">
    <w:abstractNumId w:val="14"/>
  </w:num>
  <w:num w:numId="11">
    <w:abstractNumId w:val="11"/>
  </w:num>
  <w:num w:numId="12">
    <w:abstractNumId w:val="20"/>
  </w:num>
  <w:num w:numId="13">
    <w:abstractNumId w:val="18"/>
  </w:num>
  <w:num w:numId="14">
    <w:abstractNumId w:val="19"/>
  </w:num>
  <w:num w:numId="15">
    <w:abstractNumId w:val="5"/>
  </w:num>
  <w:num w:numId="16">
    <w:abstractNumId w:val="3"/>
  </w:num>
  <w:num w:numId="17">
    <w:abstractNumId w:val="1"/>
  </w:num>
  <w:num w:numId="18">
    <w:abstractNumId w:val="17"/>
  </w:num>
  <w:num w:numId="19">
    <w:abstractNumId w:val="16"/>
  </w:num>
  <w:num w:numId="20">
    <w:abstractNumId w:val="1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1B"/>
    <w:rsid w:val="0000354A"/>
    <w:rsid w:val="000044E1"/>
    <w:rsid w:val="000104EE"/>
    <w:rsid w:val="00010C20"/>
    <w:rsid w:val="00011947"/>
    <w:rsid w:val="000124B6"/>
    <w:rsid w:val="00012F1D"/>
    <w:rsid w:val="00013854"/>
    <w:rsid w:val="00014269"/>
    <w:rsid w:val="00017BFC"/>
    <w:rsid w:val="00020487"/>
    <w:rsid w:val="00020789"/>
    <w:rsid w:val="00021201"/>
    <w:rsid w:val="00021DCA"/>
    <w:rsid w:val="000237B1"/>
    <w:rsid w:val="00023881"/>
    <w:rsid w:val="00024AF5"/>
    <w:rsid w:val="00026817"/>
    <w:rsid w:val="00027D74"/>
    <w:rsid w:val="000302EA"/>
    <w:rsid w:val="000307E1"/>
    <w:rsid w:val="0003443C"/>
    <w:rsid w:val="000363B4"/>
    <w:rsid w:val="00036902"/>
    <w:rsid w:val="00036BBD"/>
    <w:rsid w:val="00037CB3"/>
    <w:rsid w:val="00041A90"/>
    <w:rsid w:val="00041FA5"/>
    <w:rsid w:val="000421BE"/>
    <w:rsid w:val="000425CE"/>
    <w:rsid w:val="00042D01"/>
    <w:rsid w:val="000465E8"/>
    <w:rsid w:val="00047D7E"/>
    <w:rsid w:val="000510C9"/>
    <w:rsid w:val="000536EF"/>
    <w:rsid w:val="00055378"/>
    <w:rsid w:val="00056A70"/>
    <w:rsid w:val="00060EF4"/>
    <w:rsid w:val="00061353"/>
    <w:rsid w:val="00062C65"/>
    <w:rsid w:val="00063EE1"/>
    <w:rsid w:val="00063F00"/>
    <w:rsid w:val="00064A6B"/>
    <w:rsid w:val="00065040"/>
    <w:rsid w:val="000677EB"/>
    <w:rsid w:val="000706AA"/>
    <w:rsid w:val="000719DF"/>
    <w:rsid w:val="00072718"/>
    <w:rsid w:val="000754B4"/>
    <w:rsid w:val="00076FE6"/>
    <w:rsid w:val="000810FE"/>
    <w:rsid w:val="000820C6"/>
    <w:rsid w:val="00082E05"/>
    <w:rsid w:val="000839A3"/>
    <w:rsid w:val="00084CAE"/>
    <w:rsid w:val="0008606B"/>
    <w:rsid w:val="000954B6"/>
    <w:rsid w:val="00096A9C"/>
    <w:rsid w:val="00096DFF"/>
    <w:rsid w:val="00097973"/>
    <w:rsid w:val="000A17F4"/>
    <w:rsid w:val="000A2986"/>
    <w:rsid w:val="000A4332"/>
    <w:rsid w:val="000A499A"/>
    <w:rsid w:val="000A4A16"/>
    <w:rsid w:val="000A58AD"/>
    <w:rsid w:val="000A5F4F"/>
    <w:rsid w:val="000A6F77"/>
    <w:rsid w:val="000A71DA"/>
    <w:rsid w:val="000A74B5"/>
    <w:rsid w:val="000B0BD8"/>
    <w:rsid w:val="000B0F57"/>
    <w:rsid w:val="000B38B8"/>
    <w:rsid w:val="000B4C66"/>
    <w:rsid w:val="000B68AE"/>
    <w:rsid w:val="000C1D8B"/>
    <w:rsid w:val="000C5D17"/>
    <w:rsid w:val="000C6A6C"/>
    <w:rsid w:val="000D0197"/>
    <w:rsid w:val="000D041A"/>
    <w:rsid w:val="000D184C"/>
    <w:rsid w:val="000D221D"/>
    <w:rsid w:val="000D26DE"/>
    <w:rsid w:val="000D293B"/>
    <w:rsid w:val="000D3EC0"/>
    <w:rsid w:val="000D4F43"/>
    <w:rsid w:val="000E01F6"/>
    <w:rsid w:val="000E0602"/>
    <w:rsid w:val="000E061A"/>
    <w:rsid w:val="000E2215"/>
    <w:rsid w:val="000E25E5"/>
    <w:rsid w:val="000E6DDE"/>
    <w:rsid w:val="000E6EB1"/>
    <w:rsid w:val="000F348C"/>
    <w:rsid w:val="000F3C97"/>
    <w:rsid w:val="000F4F76"/>
    <w:rsid w:val="000F5A71"/>
    <w:rsid w:val="00101024"/>
    <w:rsid w:val="00102868"/>
    <w:rsid w:val="00103909"/>
    <w:rsid w:val="00103E7B"/>
    <w:rsid w:val="001057DE"/>
    <w:rsid w:val="00105ADA"/>
    <w:rsid w:val="00105B36"/>
    <w:rsid w:val="001062A0"/>
    <w:rsid w:val="00106600"/>
    <w:rsid w:val="001071BE"/>
    <w:rsid w:val="001073C1"/>
    <w:rsid w:val="00110030"/>
    <w:rsid w:val="001106B6"/>
    <w:rsid w:val="00111A05"/>
    <w:rsid w:val="00112649"/>
    <w:rsid w:val="00113357"/>
    <w:rsid w:val="001146FA"/>
    <w:rsid w:val="001207E0"/>
    <w:rsid w:val="00121506"/>
    <w:rsid w:val="00121576"/>
    <w:rsid w:val="00123C62"/>
    <w:rsid w:val="00124CE9"/>
    <w:rsid w:val="0012506B"/>
    <w:rsid w:val="00125A4D"/>
    <w:rsid w:val="001261BE"/>
    <w:rsid w:val="00127B9F"/>
    <w:rsid w:val="00130A6F"/>
    <w:rsid w:val="0013601D"/>
    <w:rsid w:val="00136B9F"/>
    <w:rsid w:val="001409E5"/>
    <w:rsid w:val="0014143B"/>
    <w:rsid w:val="001414F0"/>
    <w:rsid w:val="00144B09"/>
    <w:rsid w:val="00145104"/>
    <w:rsid w:val="00145E1C"/>
    <w:rsid w:val="00145F71"/>
    <w:rsid w:val="00146CD2"/>
    <w:rsid w:val="00147561"/>
    <w:rsid w:val="00147AD3"/>
    <w:rsid w:val="00151760"/>
    <w:rsid w:val="00151CD5"/>
    <w:rsid w:val="00152787"/>
    <w:rsid w:val="00154DB3"/>
    <w:rsid w:val="00155325"/>
    <w:rsid w:val="00155C93"/>
    <w:rsid w:val="0015698E"/>
    <w:rsid w:val="001572F6"/>
    <w:rsid w:val="00157DE1"/>
    <w:rsid w:val="001602BA"/>
    <w:rsid w:val="00161894"/>
    <w:rsid w:val="00164DA9"/>
    <w:rsid w:val="00164DFE"/>
    <w:rsid w:val="00165EDE"/>
    <w:rsid w:val="00170E8B"/>
    <w:rsid w:val="001729BF"/>
    <w:rsid w:val="00173C17"/>
    <w:rsid w:val="00173E99"/>
    <w:rsid w:val="00175511"/>
    <w:rsid w:val="0017561A"/>
    <w:rsid w:val="00177CD5"/>
    <w:rsid w:val="001802A0"/>
    <w:rsid w:val="00181BA3"/>
    <w:rsid w:val="00181C28"/>
    <w:rsid w:val="00181D30"/>
    <w:rsid w:val="001825BD"/>
    <w:rsid w:val="00183501"/>
    <w:rsid w:val="001835D0"/>
    <w:rsid w:val="00184D59"/>
    <w:rsid w:val="0019072F"/>
    <w:rsid w:val="00190905"/>
    <w:rsid w:val="001910F7"/>
    <w:rsid w:val="001923E8"/>
    <w:rsid w:val="00192511"/>
    <w:rsid w:val="001936F3"/>
    <w:rsid w:val="00195389"/>
    <w:rsid w:val="001969A8"/>
    <w:rsid w:val="001970B4"/>
    <w:rsid w:val="001A1946"/>
    <w:rsid w:val="001A254A"/>
    <w:rsid w:val="001A25D5"/>
    <w:rsid w:val="001A2A38"/>
    <w:rsid w:val="001A2CD9"/>
    <w:rsid w:val="001A53F2"/>
    <w:rsid w:val="001A5F10"/>
    <w:rsid w:val="001A7D46"/>
    <w:rsid w:val="001B0E8A"/>
    <w:rsid w:val="001B1A2A"/>
    <w:rsid w:val="001B3271"/>
    <w:rsid w:val="001B3547"/>
    <w:rsid w:val="001B35A1"/>
    <w:rsid w:val="001B36FB"/>
    <w:rsid w:val="001B50B5"/>
    <w:rsid w:val="001B704A"/>
    <w:rsid w:val="001B71FF"/>
    <w:rsid w:val="001C0847"/>
    <w:rsid w:val="001C2519"/>
    <w:rsid w:val="001C507D"/>
    <w:rsid w:val="001C5C6D"/>
    <w:rsid w:val="001C5F1C"/>
    <w:rsid w:val="001C6EDF"/>
    <w:rsid w:val="001C763E"/>
    <w:rsid w:val="001D1C01"/>
    <w:rsid w:val="001D25E5"/>
    <w:rsid w:val="001D2BC1"/>
    <w:rsid w:val="001D31C2"/>
    <w:rsid w:val="001D32CD"/>
    <w:rsid w:val="001D400A"/>
    <w:rsid w:val="001D5847"/>
    <w:rsid w:val="001D5B3F"/>
    <w:rsid w:val="001D5F92"/>
    <w:rsid w:val="001D737B"/>
    <w:rsid w:val="001D7BFE"/>
    <w:rsid w:val="001E0C9F"/>
    <w:rsid w:val="001E1E5B"/>
    <w:rsid w:val="001E32B2"/>
    <w:rsid w:val="001E3883"/>
    <w:rsid w:val="001E7DAB"/>
    <w:rsid w:val="001F0C00"/>
    <w:rsid w:val="001F3ABC"/>
    <w:rsid w:val="001F441D"/>
    <w:rsid w:val="001F4A5D"/>
    <w:rsid w:val="001F6D06"/>
    <w:rsid w:val="00203CF7"/>
    <w:rsid w:val="00206A56"/>
    <w:rsid w:val="00207061"/>
    <w:rsid w:val="00211213"/>
    <w:rsid w:val="00212A81"/>
    <w:rsid w:val="00212DCA"/>
    <w:rsid w:val="00214808"/>
    <w:rsid w:val="00215547"/>
    <w:rsid w:val="00215690"/>
    <w:rsid w:val="002160F3"/>
    <w:rsid w:val="00216153"/>
    <w:rsid w:val="00216574"/>
    <w:rsid w:val="00216669"/>
    <w:rsid w:val="00217468"/>
    <w:rsid w:val="002217DD"/>
    <w:rsid w:val="00221EAE"/>
    <w:rsid w:val="00223054"/>
    <w:rsid w:val="002253A4"/>
    <w:rsid w:val="00226CEC"/>
    <w:rsid w:val="002273EF"/>
    <w:rsid w:val="0023046F"/>
    <w:rsid w:val="00231B76"/>
    <w:rsid w:val="00233D51"/>
    <w:rsid w:val="002356B0"/>
    <w:rsid w:val="00235A60"/>
    <w:rsid w:val="00236D5D"/>
    <w:rsid w:val="00237E20"/>
    <w:rsid w:val="0024034E"/>
    <w:rsid w:val="00240FD4"/>
    <w:rsid w:val="002434C4"/>
    <w:rsid w:val="00251D63"/>
    <w:rsid w:val="00257BF9"/>
    <w:rsid w:val="0026554F"/>
    <w:rsid w:val="002655D3"/>
    <w:rsid w:val="00267967"/>
    <w:rsid w:val="0027157A"/>
    <w:rsid w:val="0027714A"/>
    <w:rsid w:val="0027793A"/>
    <w:rsid w:val="00280393"/>
    <w:rsid w:val="00280D9C"/>
    <w:rsid w:val="00280DD5"/>
    <w:rsid w:val="002825DC"/>
    <w:rsid w:val="00283E09"/>
    <w:rsid w:val="00284006"/>
    <w:rsid w:val="00284180"/>
    <w:rsid w:val="0028473F"/>
    <w:rsid w:val="00284D46"/>
    <w:rsid w:val="00286307"/>
    <w:rsid w:val="00286D48"/>
    <w:rsid w:val="00287D76"/>
    <w:rsid w:val="00290090"/>
    <w:rsid w:val="002914E9"/>
    <w:rsid w:val="00291592"/>
    <w:rsid w:val="00292548"/>
    <w:rsid w:val="0029319B"/>
    <w:rsid w:val="0029412F"/>
    <w:rsid w:val="00294D3A"/>
    <w:rsid w:val="00295D4D"/>
    <w:rsid w:val="0029748A"/>
    <w:rsid w:val="00297B3D"/>
    <w:rsid w:val="002A13D1"/>
    <w:rsid w:val="002A3118"/>
    <w:rsid w:val="002A4509"/>
    <w:rsid w:val="002A5308"/>
    <w:rsid w:val="002A61CF"/>
    <w:rsid w:val="002A6341"/>
    <w:rsid w:val="002A6C9B"/>
    <w:rsid w:val="002B33C6"/>
    <w:rsid w:val="002B77CD"/>
    <w:rsid w:val="002C216C"/>
    <w:rsid w:val="002C271B"/>
    <w:rsid w:val="002C2E23"/>
    <w:rsid w:val="002C3BA5"/>
    <w:rsid w:val="002C5C67"/>
    <w:rsid w:val="002C632D"/>
    <w:rsid w:val="002C6F36"/>
    <w:rsid w:val="002C76A8"/>
    <w:rsid w:val="002C7F19"/>
    <w:rsid w:val="002D00B0"/>
    <w:rsid w:val="002D0258"/>
    <w:rsid w:val="002D05F5"/>
    <w:rsid w:val="002D185D"/>
    <w:rsid w:val="002D1A67"/>
    <w:rsid w:val="002D66F5"/>
    <w:rsid w:val="002D69F8"/>
    <w:rsid w:val="002D6B66"/>
    <w:rsid w:val="002E029E"/>
    <w:rsid w:val="002E0E2C"/>
    <w:rsid w:val="002E2533"/>
    <w:rsid w:val="002E26EA"/>
    <w:rsid w:val="002E3AFB"/>
    <w:rsid w:val="002E3C11"/>
    <w:rsid w:val="002E4B23"/>
    <w:rsid w:val="002E536E"/>
    <w:rsid w:val="002E670B"/>
    <w:rsid w:val="002E683B"/>
    <w:rsid w:val="002E6FAB"/>
    <w:rsid w:val="002F04E4"/>
    <w:rsid w:val="002F0786"/>
    <w:rsid w:val="002F12FB"/>
    <w:rsid w:val="002F42BC"/>
    <w:rsid w:val="002F4375"/>
    <w:rsid w:val="002F6D40"/>
    <w:rsid w:val="002F72D1"/>
    <w:rsid w:val="002F78ED"/>
    <w:rsid w:val="00300854"/>
    <w:rsid w:val="00301A7F"/>
    <w:rsid w:val="00304A57"/>
    <w:rsid w:val="00304AF7"/>
    <w:rsid w:val="00304D52"/>
    <w:rsid w:val="0030541D"/>
    <w:rsid w:val="00305D42"/>
    <w:rsid w:val="00311454"/>
    <w:rsid w:val="00312D9A"/>
    <w:rsid w:val="003149DC"/>
    <w:rsid w:val="00315068"/>
    <w:rsid w:val="00316B0E"/>
    <w:rsid w:val="00320943"/>
    <w:rsid w:val="0032105A"/>
    <w:rsid w:val="00324157"/>
    <w:rsid w:val="00326E3C"/>
    <w:rsid w:val="00330A57"/>
    <w:rsid w:val="00330F9F"/>
    <w:rsid w:val="003310D6"/>
    <w:rsid w:val="0033171C"/>
    <w:rsid w:val="00332B6C"/>
    <w:rsid w:val="003336A9"/>
    <w:rsid w:val="00334CBC"/>
    <w:rsid w:val="0033536C"/>
    <w:rsid w:val="003410A8"/>
    <w:rsid w:val="00342740"/>
    <w:rsid w:val="00344FB0"/>
    <w:rsid w:val="0036096E"/>
    <w:rsid w:val="003624AA"/>
    <w:rsid w:val="00363CD6"/>
    <w:rsid w:val="003651FE"/>
    <w:rsid w:val="003654F0"/>
    <w:rsid w:val="0036724E"/>
    <w:rsid w:val="00367287"/>
    <w:rsid w:val="00367BD4"/>
    <w:rsid w:val="00372DE9"/>
    <w:rsid w:val="003736FA"/>
    <w:rsid w:val="00374E29"/>
    <w:rsid w:val="00374FD8"/>
    <w:rsid w:val="00375CD4"/>
    <w:rsid w:val="00377C3A"/>
    <w:rsid w:val="00377C4A"/>
    <w:rsid w:val="003801E5"/>
    <w:rsid w:val="003823F4"/>
    <w:rsid w:val="003844DC"/>
    <w:rsid w:val="00384AA8"/>
    <w:rsid w:val="00384AD1"/>
    <w:rsid w:val="0039792A"/>
    <w:rsid w:val="003A002C"/>
    <w:rsid w:val="003A0752"/>
    <w:rsid w:val="003A0C99"/>
    <w:rsid w:val="003A213A"/>
    <w:rsid w:val="003A21B2"/>
    <w:rsid w:val="003A449C"/>
    <w:rsid w:val="003A4B4C"/>
    <w:rsid w:val="003A5733"/>
    <w:rsid w:val="003A577F"/>
    <w:rsid w:val="003A755F"/>
    <w:rsid w:val="003B0BDD"/>
    <w:rsid w:val="003B10FB"/>
    <w:rsid w:val="003B134B"/>
    <w:rsid w:val="003B1F5E"/>
    <w:rsid w:val="003B268B"/>
    <w:rsid w:val="003B6A54"/>
    <w:rsid w:val="003B6F70"/>
    <w:rsid w:val="003B745D"/>
    <w:rsid w:val="003C2B86"/>
    <w:rsid w:val="003C5D07"/>
    <w:rsid w:val="003C6448"/>
    <w:rsid w:val="003C69E4"/>
    <w:rsid w:val="003C6A88"/>
    <w:rsid w:val="003D00C4"/>
    <w:rsid w:val="003D2DDF"/>
    <w:rsid w:val="003D335D"/>
    <w:rsid w:val="003D3584"/>
    <w:rsid w:val="003E04B9"/>
    <w:rsid w:val="003E1A18"/>
    <w:rsid w:val="003E2347"/>
    <w:rsid w:val="003E5497"/>
    <w:rsid w:val="003E559E"/>
    <w:rsid w:val="003E5B3A"/>
    <w:rsid w:val="003E732C"/>
    <w:rsid w:val="003F0DFF"/>
    <w:rsid w:val="003F1017"/>
    <w:rsid w:val="003F180E"/>
    <w:rsid w:val="003F5FF4"/>
    <w:rsid w:val="003F6EBC"/>
    <w:rsid w:val="003F6FD2"/>
    <w:rsid w:val="00403DAF"/>
    <w:rsid w:val="004047CD"/>
    <w:rsid w:val="004048CB"/>
    <w:rsid w:val="00404D1F"/>
    <w:rsid w:val="00405D67"/>
    <w:rsid w:val="00406EC0"/>
    <w:rsid w:val="00410E84"/>
    <w:rsid w:val="004116B2"/>
    <w:rsid w:val="0041177C"/>
    <w:rsid w:val="0041220F"/>
    <w:rsid w:val="00413253"/>
    <w:rsid w:val="00414F1D"/>
    <w:rsid w:val="004158CE"/>
    <w:rsid w:val="00422020"/>
    <w:rsid w:val="004236FB"/>
    <w:rsid w:val="00423C3F"/>
    <w:rsid w:val="00423CE9"/>
    <w:rsid w:val="00424BC6"/>
    <w:rsid w:val="00424E59"/>
    <w:rsid w:val="00426AF6"/>
    <w:rsid w:val="0042714C"/>
    <w:rsid w:val="00427DC9"/>
    <w:rsid w:val="00430DB8"/>
    <w:rsid w:val="00436C42"/>
    <w:rsid w:val="00436FF7"/>
    <w:rsid w:val="0044135B"/>
    <w:rsid w:val="00442379"/>
    <w:rsid w:val="00442765"/>
    <w:rsid w:val="00443EC8"/>
    <w:rsid w:val="00445451"/>
    <w:rsid w:val="004463C7"/>
    <w:rsid w:val="004523EA"/>
    <w:rsid w:val="00452FF9"/>
    <w:rsid w:val="00453BDF"/>
    <w:rsid w:val="00454190"/>
    <w:rsid w:val="00455DD3"/>
    <w:rsid w:val="0045752A"/>
    <w:rsid w:val="00457693"/>
    <w:rsid w:val="00463548"/>
    <w:rsid w:val="00465DD2"/>
    <w:rsid w:val="0046649C"/>
    <w:rsid w:val="004665FE"/>
    <w:rsid w:val="00466CD7"/>
    <w:rsid w:val="00466E3E"/>
    <w:rsid w:val="004674BF"/>
    <w:rsid w:val="0047130D"/>
    <w:rsid w:val="0047207A"/>
    <w:rsid w:val="004744D2"/>
    <w:rsid w:val="00475CB1"/>
    <w:rsid w:val="00480E53"/>
    <w:rsid w:val="00484BE9"/>
    <w:rsid w:val="00485576"/>
    <w:rsid w:val="00490559"/>
    <w:rsid w:val="004907F9"/>
    <w:rsid w:val="00491A9B"/>
    <w:rsid w:val="0049335F"/>
    <w:rsid w:val="00493718"/>
    <w:rsid w:val="00494C8D"/>
    <w:rsid w:val="004A21EB"/>
    <w:rsid w:val="004A56AD"/>
    <w:rsid w:val="004A5C30"/>
    <w:rsid w:val="004A6ADB"/>
    <w:rsid w:val="004A748E"/>
    <w:rsid w:val="004A7920"/>
    <w:rsid w:val="004A7A50"/>
    <w:rsid w:val="004B2871"/>
    <w:rsid w:val="004B4197"/>
    <w:rsid w:val="004B51D9"/>
    <w:rsid w:val="004B597A"/>
    <w:rsid w:val="004B5C97"/>
    <w:rsid w:val="004B6867"/>
    <w:rsid w:val="004B75AE"/>
    <w:rsid w:val="004B75CD"/>
    <w:rsid w:val="004B76B3"/>
    <w:rsid w:val="004C00C0"/>
    <w:rsid w:val="004C1E2A"/>
    <w:rsid w:val="004C1FCD"/>
    <w:rsid w:val="004C45ED"/>
    <w:rsid w:val="004C52B3"/>
    <w:rsid w:val="004D658A"/>
    <w:rsid w:val="004D6AEA"/>
    <w:rsid w:val="004D7369"/>
    <w:rsid w:val="004D7D76"/>
    <w:rsid w:val="004D7E2F"/>
    <w:rsid w:val="004E0D36"/>
    <w:rsid w:val="004E1F31"/>
    <w:rsid w:val="004E3549"/>
    <w:rsid w:val="004E6AA3"/>
    <w:rsid w:val="004F0557"/>
    <w:rsid w:val="004F0B07"/>
    <w:rsid w:val="004F134D"/>
    <w:rsid w:val="004F3147"/>
    <w:rsid w:val="004F40E3"/>
    <w:rsid w:val="004F5006"/>
    <w:rsid w:val="004F597B"/>
    <w:rsid w:val="004F692B"/>
    <w:rsid w:val="004F6A01"/>
    <w:rsid w:val="00500D54"/>
    <w:rsid w:val="005011BF"/>
    <w:rsid w:val="00501681"/>
    <w:rsid w:val="00501BA4"/>
    <w:rsid w:val="00502217"/>
    <w:rsid w:val="00502B02"/>
    <w:rsid w:val="00504BED"/>
    <w:rsid w:val="00506BEC"/>
    <w:rsid w:val="00507B2C"/>
    <w:rsid w:val="00507DD7"/>
    <w:rsid w:val="005105AE"/>
    <w:rsid w:val="0051068A"/>
    <w:rsid w:val="00510AA8"/>
    <w:rsid w:val="005115FF"/>
    <w:rsid w:val="005116D1"/>
    <w:rsid w:val="0051202E"/>
    <w:rsid w:val="00512878"/>
    <w:rsid w:val="00515199"/>
    <w:rsid w:val="00515990"/>
    <w:rsid w:val="00515DC1"/>
    <w:rsid w:val="005168C0"/>
    <w:rsid w:val="00516CC1"/>
    <w:rsid w:val="00520D49"/>
    <w:rsid w:val="00520DEA"/>
    <w:rsid w:val="00523120"/>
    <w:rsid w:val="00523187"/>
    <w:rsid w:val="005234AA"/>
    <w:rsid w:val="005272A7"/>
    <w:rsid w:val="005275E8"/>
    <w:rsid w:val="005303C0"/>
    <w:rsid w:val="00530A46"/>
    <w:rsid w:val="00531880"/>
    <w:rsid w:val="00532216"/>
    <w:rsid w:val="005326E1"/>
    <w:rsid w:val="005330E1"/>
    <w:rsid w:val="00533C22"/>
    <w:rsid w:val="00533CD8"/>
    <w:rsid w:val="00541418"/>
    <w:rsid w:val="00541ACC"/>
    <w:rsid w:val="0054375C"/>
    <w:rsid w:val="0054501F"/>
    <w:rsid w:val="005465FC"/>
    <w:rsid w:val="005470A8"/>
    <w:rsid w:val="005478D9"/>
    <w:rsid w:val="00550064"/>
    <w:rsid w:val="005521E7"/>
    <w:rsid w:val="00554699"/>
    <w:rsid w:val="00556D5D"/>
    <w:rsid w:val="00557FCA"/>
    <w:rsid w:val="0056093E"/>
    <w:rsid w:val="00561673"/>
    <w:rsid w:val="00561B4C"/>
    <w:rsid w:val="00563213"/>
    <w:rsid w:val="00563BEF"/>
    <w:rsid w:val="00566457"/>
    <w:rsid w:val="00572BA2"/>
    <w:rsid w:val="005730B2"/>
    <w:rsid w:val="005745BC"/>
    <w:rsid w:val="0057515F"/>
    <w:rsid w:val="005752AF"/>
    <w:rsid w:val="00575D41"/>
    <w:rsid w:val="00575DAE"/>
    <w:rsid w:val="00576E1F"/>
    <w:rsid w:val="00577019"/>
    <w:rsid w:val="00577506"/>
    <w:rsid w:val="00580AF7"/>
    <w:rsid w:val="00581A27"/>
    <w:rsid w:val="00581FAD"/>
    <w:rsid w:val="005913B1"/>
    <w:rsid w:val="00591482"/>
    <w:rsid w:val="0059262B"/>
    <w:rsid w:val="005934C3"/>
    <w:rsid w:val="00594771"/>
    <w:rsid w:val="005975BE"/>
    <w:rsid w:val="00597D04"/>
    <w:rsid w:val="00597F0B"/>
    <w:rsid w:val="005A01CC"/>
    <w:rsid w:val="005A08CC"/>
    <w:rsid w:val="005A0E38"/>
    <w:rsid w:val="005A13C4"/>
    <w:rsid w:val="005A3DE9"/>
    <w:rsid w:val="005A3F1E"/>
    <w:rsid w:val="005A5903"/>
    <w:rsid w:val="005A655E"/>
    <w:rsid w:val="005A7C07"/>
    <w:rsid w:val="005B03C1"/>
    <w:rsid w:val="005B2499"/>
    <w:rsid w:val="005B5599"/>
    <w:rsid w:val="005B6543"/>
    <w:rsid w:val="005B6938"/>
    <w:rsid w:val="005B711B"/>
    <w:rsid w:val="005B7A92"/>
    <w:rsid w:val="005C13B8"/>
    <w:rsid w:val="005C188C"/>
    <w:rsid w:val="005C1E25"/>
    <w:rsid w:val="005C516B"/>
    <w:rsid w:val="005C5EA7"/>
    <w:rsid w:val="005D044B"/>
    <w:rsid w:val="005D1922"/>
    <w:rsid w:val="005D4D5E"/>
    <w:rsid w:val="005D6196"/>
    <w:rsid w:val="005D72E3"/>
    <w:rsid w:val="005D79B1"/>
    <w:rsid w:val="005D7AA5"/>
    <w:rsid w:val="005E02D4"/>
    <w:rsid w:val="005E091E"/>
    <w:rsid w:val="005E2AB3"/>
    <w:rsid w:val="005E4593"/>
    <w:rsid w:val="005E6063"/>
    <w:rsid w:val="005E746F"/>
    <w:rsid w:val="005E7DE1"/>
    <w:rsid w:val="005F08DA"/>
    <w:rsid w:val="005F0AF7"/>
    <w:rsid w:val="005F11CC"/>
    <w:rsid w:val="005F21BF"/>
    <w:rsid w:val="005F33DF"/>
    <w:rsid w:val="005F346D"/>
    <w:rsid w:val="005F4A3C"/>
    <w:rsid w:val="005F4E6F"/>
    <w:rsid w:val="005F542A"/>
    <w:rsid w:val="005F58DC"/>
    <w:rsid w:val="005F5D8C"/>
    <w:rsid w:val="005F6826"/>
    <w:rsid w:val="005F6FAF"/>
    <w:rsid w:val="0060146A"/>
    <w:rsid w:val="0060399D"/>
    <w:rsid w:val="006043E3"/>
    <w:rsid w:val="00604967"/>
    <w:rsid w:val="00604A65"/>
    <w:rsid w:val="00605247"/>
    <w:rsid w:val="00610A19"/>
    <w:rsid w:val="00612B2F"/>
    <w:rsid w:val="00614858"/>
    <w:rsid w:val="00621777"/>
    <w:rsid w:val="00621A0E"/>
    <w:rsid w:val="00622E4C"/>
    <w:rsid w:val="00624655"/>
    <w:rsid w:val="00625F5A"/>
    <w:rsid w:val="00626289"/>
    <w:rsid w:val="006273A0"/>
    <w:rsid w:val="006276E4"/>
    <w:rsid w:val="00627895"/>
    <w:rsid w:val="006308A4"/>
    <w:rsid w:val="00630AB7"/>
    <w:rsid w:val="00630CB2"/>
    <w:rsid w:val="00630E26"/>
    <w:rsid w:val="00633629"/>
    <w:rsid w:val="0063409B"/>
    <w:rsid w:val="00637217"/>
    <w:rsid w:val="0063797D"/>
    <w:rsid w:val="00637CCF"/>
    <w:rsid w:val="00640371"/>
    <w:rsid w:val="00643588"/>
    <w:rsid w:val="00644727"/>
    <w:rsid w:val="00650B87"/>
    <w:rsid w:val="00652A43"/>
    <w:rsid w:val="00653AF4"/>
    <w:rsid w:val="00656266"/>
    <w:rsid w:val="00660F0D"/>
    <w:rsid w:val="0066303A"/>
    <w:rsid w:val="006631B2"/>
    <w:rsid w:val="00663209"/>
    <w:rsid w:val="0066326B"/>
    <w:rsid w:val="006647A0"/>
    <w:rsid w:val="00671BF5"/>
    <w:rsid w:val="0067490C"/>
    <w:rsid w:val="00680935"/>
    <w:rsid w:val="006825E3"/>
    <w:rsid w:val="00682601"/>
    <w:rsid w:val="0068324F"/>
    <w:rsid w:val="00684A3A"/>
    <w:rsid w:val="00685C61"/>
    <w:rsid w:val="006871FC"/>
    <w:rsid w:val="00687CC1"/>
    <w:rsid w:val="00692D0C"/>
    <w:rsid w:val="006930A8"/>
    <w:rsid w:val="00693EE9"/>
    <w:rsid w:val="00694A5D"/>
    <w:rsid w:val="0069654B"/>
    <w:rsid w:val="006971E7"/>
    <w:rsid w:val="006A1D36"/>
    <w:rsid w:val="006A1E65"/>
    <w:rsid w:val="006A31D2"/>
    <w:rsid w:val="006A336A"/>
    <w:rsid w:val="006A3A4E"/>
    <w:rsid w:val="006A44A3"/>
    <w:rsid w:val="006A4F83"/>
    <w:rsid w:val="006A5864"/>
    <w:rsid w:val="006A61E9"/>
    <w:rsid w:val="006A7143"/>
    <w:rsid w:val="006A7730"/>
    <w:rsid w:val="006A7EE5"/>
    <w:rsid w:val="006B09D1"/>
    <w:rsid w:val="006B0E99"/>
    <w:rsid w:val="006B199B"/>
    <w:rsid w:val="006B2003"/>
    <w:rsid w:val="006B3185"/>
    <w:rsid w:val="006B31F3"/>
    <w:rsid w:val="006B7654"/>
    <w:rsid w:val="006C0193"/>
    <w:rsid w:val="006C0942"/>
    <w:rsid w:val="006C095B"/>
    <w:rsid w:val="006C2D0F"/>
    <w:rsid w:val="006C409E"/>
    <w:rsid w:val="006C46EA"/>
    <w:rsid w:val="006C4A71"/>
    <w:rsid w:val="006C6C58"/>
    <w:rsid w:val="006C6DBF"/>
    <w:rsid w:val="006D00B2"/>
    <w:rsid w:val="006D151A"/>
    <w:rsid w:val="006D163D"/>
    <w:rsid w:val="006D1E07"/>
    <w:rsid w:val="006D20FC"/>
    <w:rsid w:val="006D2D8F"/>
    <w:rsid w:val="006D3356"/>
    <w:rsid w:val="006D46BC"/>
    <w:rsid w:val="006D488A"/>
    <w:rsid w:val="006D5345"/>
    <w:rsid w:val="006D5421"/>
    <w:rsid w:val="006D5E5E"/>
    <w:rsid w:val="006D65F0"/>
    <w:rsid w:val="006D6B2E"/>
    <w:rsid w:val="006E6BF9"/>
    <w:rsid w:val="006F07BA"/>
    <w:rsid w:val="006F2FD3"/>
    <w:rsid w:val="006F3066"/>
    <w:rsid w:val="006F6CAF"/>
    <w:rsid w:val="006F77B3"/>
    <w:rsid w:val="00700B71"/>
    <w:rsid w:val="00700E87"/>
    <w:rsid w:val="00701622"/>
    <w:rsid w:val="00701A9B"/>
    <w:rsid w:val="00704E9C"/>
    <w:rsid w:val="00707C9E"/>
    <w:rsid w:val="0071068E"/>
    <w:rsid w:val="00710FD8"/>
    <w:rsid w:val="0071452F"/>
    <w:rsid w:val="00714809"/>
    <w:rsid w:val="00716D95"/>
    <w:rsid w:val="00720427"/>
    <w:rsid w:val="00722164"/>
    <w:rsid w:val="007225D4"/>
    <w:rsid w:val="00725458"/>
    <w:rsid w:val="00727F0F"/>
    <w:rsid w:val="007333FE"/>
    <w:rsid w:val="00734526"/>
    <w:rsid w:val="007356C6"/>
    <w:rsid w:val="00736DB7"/>
    <w:rsid w:val="00740949"/>
    <w:rsid w:val="007419C4"/>
    <w:rsid w:val="0074393B"/>
    <w:rsid w:val="00743E1F"/>
    <w:rsid w:val="00754C17"/>
    <w:rsid w:val="007561B5"/>
    <w:rsid w:val="00762D77"/>
    <w:rsid w:val="00762F51"/>
    <w:rsid w:val="00763380"/>
    <w:rsid w:val="00764FA7"/>
    <w:rsid w:val="007679D2"/>
    <w:rsid w:val="0077053F"/>
    <w:rsid w:val="00774370"/>
    <w:rsid w:val="00780514"/>
    <w:rsid w:val="00781833"/>
    <w:rsid w:val="00781C97"/>
    <w:rsid w:val="007833A0"/>
    <w:rsid w:val="007842AF"/>
    <w:rsid w:val="00785E23"/>
    <w:rsid w:val="00785F7D"/>
    <w:rsid w:val="00785F8D"/>
    <w:rsid w:val="00785FEB"/>
    <w:rsid w:val="0078631F"/>
    <w:rsid w:val="007869B1"/>
    <w:rsid w:val="00787807"/>
    <w:rsid w:val="00790154"/>
    <w:rsid w:val="00792EEB"/>
    <w:rsid w:val="00793074"/>
    <w:rsid w:val="007934C8"/>
    <w:rsid w:val="00794097"/>
    <w:rsid w:val="00794E9D"/>
    <w:rsid w:val="00796117"/>
    <w:rsid w:val="00796408"/>
    <w:rsid w:val="00797CF3"/>
    <w:rsid w:val="007A01CE"/>
    <w:rsid w:val="007A1D60"/>
    <w:rsid w:val="007A31B8"/>
    <w:rsid w:val="007A3D64"/>
    <w:rsid w:val="007A5F7F"/>
    <w:rsid w:val="007A7912"/>
    <w:rsid w:val="007A79D5"/>
    <w:rsid w:val="007B10CA"/>
    <w:rsid w:val="007B2160"/>
    <w:rsid w:val="007B22C9"/>
    <w:rsid w:val="007B3961"/>
    <w:rsid w:val="007B6175"/>
    <w:rsid w:val="007B65C0"/>
    <w:rsid w:val="007C07E7"/>
    <w:rsid w:val="007C16B0"/>
    <w:rsid w:val="007C2250"/>
    <w:rsid w:val="007D0018"/>
    <w:rsid w:val="007D035A"/>
    <w:rsid w:val="007D0F52"/>
    <w:rsid w:val="007D17F8"/>
    <w:rsid w:val="007D1FCA"/>
    <w:rsid w:val="007D2AF6"/>
    <w:rsid w:val="007E001F"/>
    <w:rsid w:val="007E1881"/>
    <w:rsid w:val="007E2E22"/>
    <w:rsid w:val="007E45A8"/>
    <w:rsid w:val="007E7462"/>
    <w:rsid w:val="007F0558"/>
    <w:rsid w:val="007F0D9E"/>
    <w:rsid w:val="007F1C1A"/>
    <w:rsid w:val="007F2001"/>
    <w:rsid w:val="007F2678"/>
    <w:rsid w:val="007F2E99"/>
    <w:rsid w:val="007F31DF"/>
    <w:rsid w:val="007F3222"/>
    <w:rsid w:val="0080182E"/>
    <w:rsid w:val="00801F7B"/>
    <w:rsid w:val="008022F8"/>
    <w:rsid w:val="008028E8"/>
    <w:rsid w:val="008052FF"/>
    <w:rsid w:val="00805428"/>
    <w:rsid w:val="00807DF8"/>
    <w:rsid w:val="008101E3"/>
    <w:rsid w:val="008120E7"/>
    <w:rsid w:val="0081405B"/>
    <w:rsid w:val="00814EE1"/>
    <w:rsid w:val="0081597E"/>
    <w:rsid w:val="00815D43"/>
    <w:rsid w:val="00816D04"/>
    <w:rsid w:val="00820732"/>
    <w:rsid w:val="00820CBB"/>
    <w:rsid w:val="00820F80"/>
    <w:rsid w:val="008210AF"/>
    <w:rsid w:val="008218CC"/>
    <w:rsid w:val="00821B35"/>
    <w:rsid w:val="00822255"/>
    <w:rsid w:val="00822C2E"/>
    <w:rsid w:val="00823427"/>
    <w:rsid w:val="008262D9"/>
    <w:rsid w:val="00826F7A"/>
    <w:rsid w:val="008311B5"/>
    <w:rsid w:val="008329A6"/>
    <w:rsid w:val="008372F7"/>
    <w:rsid w:val="008376E7"/>
    <w:rsid w:val="00841868"/>
    <w:rsid w:val="00842B8A"/>
    <w:rsid w:val="00842ECC"/>
    <w:rsid w:val="00843015"/>
    <w:rsid w:val="0085022E"/>
    <w:rsid w:val="00850E79"/>
    <w:rsid w:val="00850F56"/>
    <w:rsid w:val="00852914"/>
    <w:rsid w:val="00854E72"/>
    <w:rsid w:val="0085655C"/>
    <w:rsid w:val="008607A8"/>
    <w:rsid w:val="0086151D"/>
    <w:rsid w:val="00864855"/>
    <w:rsid w:val="00871BD8"/>
    <w:rsid w:val="008729EB"/>
    <w:rsid w:val="00873988"/>
    <w:rsid w:val="00881423"/>
    <w:rsid w:val="00882022"/>
    <w:rsid w:val="008824EF"/>
    <w:rsid w:val="00885E40"/>
    <w:rsid w:val="00886AF7"/>
    <w:rsid w:val="00887C6C"/>
    <w:rsid w:val="008912C8"/>
    <w:rsid w:val="00891883"/>
    <w:rsid w:val="008921BE"/>
    <w:rsid w:val="008924C0"/>
    <w:rsid w:val="008933C8"/>
    <w:rsid w:val="0089586E"/>
    <w:rsid w:val="008969B2"/>
    <w:rsid w:val="008A057F"/>
    <w:rsid w:val="008A05DF"/>
    <w:rsid w:val="008A271D"/>
    <w:rsid w:val="008A33D6"/>
    <w:rsid w:val="008A506D"/>
    <w:rsid w:val="008A551C"/>
    <w:rsid w:val="008A5E56"/>
    <w:rsid w:val="008A6CCE"/>
    <w:rsid w:val="008A7CF4"/>
    <w:rsid w:val="008B0477"/>
    <w:rsid w:val="008B21C0"/>
    <w:rsid w:val="008B233C"/>
    <w:rsid w:val="008B2A2E"/>
    <w:rsid w:val="008B2AAC"/>
    <w:rsid w:val="008B52EE"/>
    <w:rsid w:val="008B66DD"/>
    <w:rsid w:val="008B675B"/>
    <w:rsid w:val="008B6FF0"/>
    <w:rsid w:val="008B712A"/>
    <w:rsid w:val="008B79BC"/>
    <w:rsid w:val="008C01A6"/>
    <w:rsid w:val="008C05C9"/>
    <w:rsid w:val="008C3B50"/>
    <w:rsid w:val="008C3BDF"/>
    <w:rsid w:val="008C6387"/>
    <w:rsid w:val="008C7833"/>
    <w:rsid w:val="008D00C3"/>
    <w:rsid w:val="008D1249"/>
    <w:rsid w:val="008D4C1A"/>
    <w:rsid w:val="008D4D08"/>
    <w:rsid w:val="008D6412"/>
    <w:rsid w:val="008D68F7"/>
    <w:rsid w:val="008D7763"/>
    <w:rsid w:val="008E09F7"/>
    <w:rsid w:val="008E0F36"/>
    <w:rsid w:val="008E2829"/>
    <w:rsid w:val="008E29D5"/>
    <w:rsid w:val="008E428C"/>
    <w:rsid w:val="008E4886"/>
    <w:rsid w:val="008E5507"/>
    <w:rsid w:val="008E596F"/>
    <w:rsid w:val="008E61A4"/>
    <w:rsid w:val="008E6576"/>
    <w:rsid w:val="008E6FC4"/>
    <w:rsid w:val="008E7447"/>
    <w:rsid w:val="008F23AB"/>
    <w:rsid w:val="008F3A15"/>
    <w:rsid w:val="008F4475"/>
    <w:rsid w:val="008F45D6"/>
    <w:rsid w:val="008F5015"/>
    <w:rsid w:val="00901A39"/>
    <w:rsid w:val="00901AA7"/>
    <w:rsid w:val="00906447"/>
    <w:rsid w:val="0091244D"/>
    <w:rsid w:val="00913DA4"/>
    <w:rsid w:val="0091538D"/>
    <w:rsid w:val="00920CAF"/>
    <w:rsid w:val="00923440"/>
    <w:rsid w:val="00923A0D"/>
    <w:rsid w:val="00927E3F"/>
    <w:rsid w:val="00932929"/>
    <w:rsid w:val="00934318"/>
    <w:rsid w:val="0093597D"/>
    <w:rsid w:val="0093694A"/>
    <w:rsid w:val="0093766B"/>
    <w:rsid w:val="00940386"/>
    <w:rsid w:val="00943637"/>
    <w:rsid w:val="00943F1B"/>
    <w:rsid w:val="00946DCC"/>
    <w:rsid w:val="00947516"/>
    <w:rsid w:val="00947CE3"/>
    <w:rsid w:val="0095087F"/>
    <w:rsid w:val="0095157C"/>
    <w:rsid w:val="00952BD5"/>
    <w:rsid w:val="00952F15"/>
    <w:rsid w:val="009530C1"/>
    <w:rsid w:val="009557FE"/>
    <w:rsid w:val="00957D55"/>
    <w:rsid w:val="00961533"/>
    <w:rsid w:val="009616C2"/>
    <w:rsid w:val="00961B2E"/>
    <w:rsid w:val="009622E3"/>
    <w:rsid w:val="00965E41"/>
    <w:rsid w:val="00966FC6"/>
    <w:rsid w:val="00972BF2"/>
    <w:rsid w:val="00975E4F"/>
    <w:rsid w:val="00981D51"/>
    <w:rsid w:val="00982DAD"/>
    <w:rsid w:val="00982F1B"/>
    <w:rsid w:val="00985490"/>
    <w:rsid w:val="00985AAA"/>
    <w:rsid w:val="00987090"/>
    <w:rsid w:val="00990774"/>
    <w:rsid w:val="00990CF2"/>
    <w:rsid w:val="0099132A"/>
    <w:rsid w:val="009918F4"/>
    <w:rsid w:val="009924DE"/>
    <w:rsid w:val="00994071"/>
    <w:rsid w:val="00994E77"/>
    <w:rsid w:val="009954A0"/>
    <w:rsid w:val="009971C2"/>
    <w:rsid w:val="009A0CA4"/>
    <w:rsid w:val="009A14FC"/>
    <w:rsid w:val="009A1EED"/>
    <w:rsid w:val="009A230D"/>
    <w:rsid w:val="009A4002"/>
    <w:rsid w:val="009A5156"/>
    <w:rsid w:val="009A54B1"/>
    <w:rsid w:val="009A5E09"/>
    <w:rsid w:val="009A635D"/>
    <w:rsid w:val="009A6E13"/>
    <w:rsid w:val="009A711B"/>
    <w:rsid w:val="009A7732"/>
    <w:rsid w:val="009A7ABE"/>
    <w:rsid w:val="009B001A"/>
    <w:rsid w:val="009B128E"/>
    <w:rsid w:val="009B3325"/>
    <w:rsid w:val="009B67DB"/>
    <w:rsid w:val="009C04F4"/>
    <w:rsid w:val="009C09D5"/>
    <w:rsid w:val="009C0D7F"/>
    <w:rsid w:val="009C3927"/>
    <w:rsid w:val="009C478C"/>
    <w:rsid w:val="009C487A"/>
    <w:rsid w:val="009C59DA"/>
    <w:rsid w:val="009C602D"/>
    <w:rsid w:val="009C68A0"/>
    <w:rsid w:val="009C69C2"/>
    <w:rsid w:val="009D068F"/>
    <w:rsid w:val="009D109A"/>
    <w:rsid w:val="009D17C5"/>
    <w:rsid w:val="009D4DBC"/>
    <w:rsid w:val="009D74E0"/>
    <w:rsid w:val="009D7921"/>
    <w:rsid w:val="009E095C"/>
    <w:rsid w:val="009E2275"/>
    <w:rsid w:val="009E2DAF"/>
    <w:rsid w:val="009E364A"/>
    <w:rsid w:val="009E3B65"/>
    <w:rsid w:val="009E5301"/>
    <w:rsid w:val="009E7A4C"/>
    <w:rsid w:val="009F1022"/>
    <w:rsid w:val="009F1A9D"/>
    <w:rsid w:val="009F3022"/>
    <w:rsid w:val="009F5AFB"/>
    <w:rsid w:val="009F5D22"/>
    <w:rsid w:val="009F6179"/>
    <w:rsid w:val="009F7749"/>
    <w:rsid w:val="00A033BA"/>
    <w:rsid w:val="00A04382"/>
    <w:rsid w:val="00A054B4"/>
    <w:rsid w:val="00A1182C"/>
    <w:rsid w:val="00A14C64"/>
    <w:rsid w:val="00A15466"/>
    <w:rsid w:val="00A17AF1"/>
    <w:rsid w:val="00A203C1"/>
    <w:rsid w:val="00A20935"/>
    <w:rsid w:val="00A212F4"/>
    <w:rsid w:val="00A22124"/>
    <w:rsid w:val="00A24D37"/>
    <w:rsid w:val="00A24ED4"/>
    <w:rsid w:val="00A26707"/>
    <w:rsid w:val="00A30737"/>
    <w:rsid w:val="00A30788"/>
    <w:rsid w:val="00A3096D"/>
    <w:rsid w:val="00A340AB"/>
    <w:rsid w:val="00A345F3"/>
    <w:rsid w:val="00A3617D"/>
    <w:rsid w:val="00A363C6"/>
    <w:rsid w:val="00A37498"/>
    <w:rsid w:val="00A3755F"/>
    <w:rsid w:val="00A418B7"/>
    <w:rsid w:val="00A438F6"/>
    <w:rsid w:val="00A43FF6"/>
    <w:rsid w:val="00A44D45"/>
    <w:rsid w:val="00A4651D"/>
    <w:rsid w:val="00A467F1"/>
    <w:rsid w:val="00A47581"/>
    <w:rsid w:val="00A50633"/>
    <w:rsid w:val="00A51A39"/>
    <w:rsid w:val="00A5610A"/>
    <w:rsid w:val="00A56651"/>
    <w:rsid w:val="00A6028E"/>
    <w:rsid w:val="00A6080D"/>
    <w:rsid w:val="00A60D52"/>
    <w:rsid w:val="00A611B4"/>
    <w:rsid w:val="00A634B3"/>
    <w:rsid w:val="00A63775"/>
    <w:rsid w:val="00A63A85"/>
    <w:rsid w:val="00A64686"/>
    <w:rsid w:val="00A65141"/>
    <w:rsid w:val="00A658FE"/>
    <w:rsid w:val="00A65E6C"/>
    <w:rsid w:val="00A65EC9"/>
    <w:rsid w:val="00A67DA3"/>
    <w:rsid w:val="00A67E32"/>
    <w:rsid w:val="00A71C2F"/>
    <w:rsid w:val="00A72D63"/>
    <w:rsid w:val="00A73C02"/>
    <w:rsid w:val="00A74DDC"/>
    <w:rsid w:val="00A76482"/>
    <w:rsid w:val="00A809B3"/>
    <w:rsid w:val="00A80D8B"/>
    <w:rsid w:val="00A8185A"/>
    <w:rsid w:val="00A82057"/>
    <w:rsid w:val="00A823D3"/>
    <w:rsid w:val="00A82D55"/>
    <w:rsid w:val="00A854E0"/>
    <w:rsid w:val="00A860F1"/>
    <w:rsid w:val="00A86BCB"/>
    <w:rsid w:val="00A86CA1"/>
    <w:rsid w:val="00A878FB"/>
    <w:rsid w:val="00A90892"/>
    <w:rsid w:val="00A90B53"/>
    <w:rsid w:val="00A91F74"/>
    <w:rsid w:val="00A920D7"/>
    <w:rsid w:val="00A952C5"/>
    <w:rsid w:val="00A95F4E"/>
    <w:rsid w:val="00A97507"/>
    <w:rsid w:val="00AA04E6"/>
    <w:rsid w:val="00AA2CCF"/>
    <w:rsid w:val="00AA3499"/>
    <w:rsid w:val="00AA5B53"/>
    <w:rsid w:val="00AA5FEF"/>
    <w:rsid w:val="00AA6E1F"/>
    <w:rsid w:val="00AB07E1"/>
    <w:rsid w:val="00AB1471"/>
    <w:rsid w:val="00AB1C38"/>
    <w:rsid w:val="00AB2345"/>
    <w:rsid w:val="00AB25E3"/>
    <w:rsid w:val="00AB29B1"/>
    <w:rsid w:val="00AB363E"/>
    <w:rsid w:val="00AB3B4B"/>
    <w:rsid w:val="00AB510F"/>
    <w:rsid w:val="00AB5CCD"/>
    <w:rsid w:val="00AB5F2D"/>
    <w:rsid w:val="00AB6D88"/>
    <w:rsid w:val="00AB75AE"/>
    <w:rsid w:val="00AC02E6"/>
    <w:rsid w:val="00AC2BA9"/>
    <w:rsid w:val="00AC6457"/>
    <w:rsid w:val="00AC695E"/>
    <w:rsid w:val="00AD1C5C"/>
    <w:rsid w:val="00AD1E4A"/>
    <w:rsid w:val="00AD33E8"/>
    <w:rsid w:val="00AD3569"/>
    <w:rsid w:val="00AE156D"/>
    <w:rsid w:val="00AE25AE"/>
    <w:rsid w:val="00AE3411"/>
    <w:rsid w:val="00AE4E89"/>
    <w:rsid w:val="00AE5914"/>
    <w:rsid w:val="00AE5981"/>
    <w:rsid w:val="00AE5E2A"/>
    <w:rsid w:val="00AE63FD"/>
    <w:rsid w:val="00AE69F8"/>
    <w:rsid w:val="00AF1806"/>
    <w:rsid w:val="00AF1E51"/>
    <w:rsid w:val="00AF2265"/>
    <w:rsid w:val="00AF29CB"/>
    <w:rsid w:val="00AF3B41"/>
    <w:rsid w:val="00AF4F7B"/>
    <w:rsid w:val="00AF584C"/>
    <w:rsid w:val="00AF6BF5"/>
    <w:rsid w:val="00AF77FB"/>
    <w:rsid w:val="00B01071"/>
    <w:rsid w:val="00B01B85"/>
    <w:rsid w:val="00B02008"/>
    <w:rsid w:val="00B0223D"/>
    <w:rsid w:val="00B02A4C"/>
    <w:rsid w:val="00B05231"/>
    <w:rsid w:val="00B06FA9"/>
    <w:rsid w:val="00B07F2E"/>
    <w:rsid w:val="00B10B1A"/>
    <w:rsid w:val="00B1279F"/>
    <w:rsid w:val="00B134B6"/>
    <w:rsid w:val="00B141FB"/>
    <w:rsid w:val="00B15311"/>
    <w:rsid w:val="00B153CF"/>
    <w:rsid w:val="00B15A2A"/>
    <w:rsid w:val="00B163D6"/>
    <w:rsid w:val="00B164F4"/>
    <w:rsid w:val="00B16BB3"/>
    <w:rsid w:val="00B2295A"/>
    <w:rsid w:val="00B23B69"/>
    <w:rsid w:val="00B23D41"/>
    <w:rsid w:val="00B24948"/>
    <w:rsid w:val="00B25DDB"/>
    <w:rsid w:val="00B26AFE"/>
    <w:rsid w:val="00B26BD3"/>
    <w:rsid w:val="00B26EAF"/>
    <w:rsid w:val="00B30679"/>
    <w:rsid w:val="00B314EF"/>
    <w:rsid w:val="00B34368"/>
    <w:rsid w:val="00B3469A"/>
    <w:rsid w:val="00B34A53"/>
    <w:rsid w:val="00B35B7A"/>
    <w:rsid w:val="00B378EB"/>
    <w:rsid w:val="00B37A19"/>
    <w:rsid w:val="00B40E7C"/>
    <w:rsid w:val="00B42724"/>
    <w:rsid w:val="00B42D88"/>
    <w:rsid w:val="00B42F15"/>
    <w:rsid w:val="00B43267"/>
    <w:rsid w:val="00B43C81"/>
    <w:rsid w:val="00B440F3"/>
    <w:rsid w:val="00B45719"/>
    <w:rsid w:val="00B458D4"/>
    <w:rsid w:val="00B46872"/>
    <w:rsid w:val="00B46FAB"/>
    <w:rsid w:val="00B47BB2"/>
    <w:rsid w:val="00B51BE3"/>
    <w:rsid w:val="00B52E75"/>
    <w:rsid w:val="00B538F9"/>
    <w:rsid w:val="00B54621"/>
    <w:rsid w:val="00B56304"/>
    <w:rsid w:val="00B5664E"/>
    <w:rsid w:val="00B5692F"/>
    <w:rsid w:val="00B60510"/>
    <w:rsid w:val="00B61868"/>
    <w:rsid w:val="00B6230E"/>
    <w:rsid w:val="00B62AAF"/>
    <w:rsid w:val="00B65467"/>
    <w:rsid w:val="00B65D91"/>
    <w:rsid w:val="00B66068"/>
    <w:rsid w:val="00B66B1C"/>
    <w:rsid w:val="00B67017"/>
    <w:rsid w:val="00B706F5"/>
    <w:rsid w:val="00B71115"/>
    <w:rsid w:val="00B73FC0"/>
    <w:rsid w:val="00B762B0"/>
    <w:rsid w:val="00B7782A"/>
    <w:rsid w:val="00B82719"/>
    <w:rsid w:val="00B82722"/>
    <w:rsid w:val="00B82AAF"/>
    <w:rsid w:val="00B82B6D"/>
    <w:rsid w:val="00B84D7D"/>
    <w:rsid w:val="00B8662F"/>
    <w:rsid w:val="00B87386"/>
    <w:rsid w:val="00B874A3"/>
    <w:rsid w:val="00B87937"/>
    <w:rsid w:val="00B87E3B"/>
    <w:rsid w:val="00B915E1"/>
    <w:rsid w:val="00B91F48"/>
    <w:rsid w:val="00B924B9"/>
    <w:rsid w:val="00B93DCE"/>
    <w:rsid w:val="00B94C99"/>
    <w:rsid w:val="00B9623E"/>
    <w:rsid w:val="00B967E4"/>
    <w:rsid w:val="00B97007"/>
    <w:rsid w:val="00BA001C"/>
    <w:rsid w:val="00BA12A2"/>
    <w:rsid w:val="00BA15A3"/>
    <w:rsid w:val="00BA5312"/>
    <w:rsid w:val="00BA6651"/>
    <w:rsid w:val="00BA6CF9"/>
    <w:rsid w:val="00BA7F2F"/>
    <w:rsid w:val="00BB1D57"/>
    <w:rsid w:val="00BB43A8"/>
    <w:rsid w:val="00BB7452"/>
    <w:rsid w:val="00BC033B"/>
    <w:rsid w:val="00BC3E49"/>
    <w:rsid w:val="00BC50A7"/>
    <w:rsid w:val="00BC57EB"/>
    <w:rsid w:val="00BC68CC"/>
    <w:rsid w:val="00BC7259"/>
    <w:rsid w:val="00BC7DDD"/>
    <w:rsid w:val="00BD057A"/>
    <w:rsid w:val="00BD09E3"/>
    <w:rsid w:val="00BD16F6"/>
    <w:rsid w:val="00BD35AF"/>
    <w:rsid w:val="00BD427A"/>
    <w:rsid w:val="00BD5724"/>
    <w:rsid w:val="00BD67B1"/>
    <w:rsid w:val="00BD6DD1"/>
    <w:rsid w:val="00BE0967"/>
    <w:rsid w:val="00BE0C40"/>
    <w:rsid w:val="00BE4503"/>
    <w:rsid w:val="00BE4D80"/>
    <w:rsid w:val="00BE660F"/>
    <w:rsid w:val="00BE7729"/>
    <w:rsid w:val="00BF05A2"/>
    <w:rsid w:val="00BF1E0B"/>
    <w:rsid w:val="00BF20B1"/>
    <w:rsid w:val="00BF2A10"/>
    <w:rsid w:val="00BF35A5"/>
    <w:rsid w:val="00BF3F2F"/>
    <w:rsid w:val="00BF4DE6"/>
    <w:rsid w:val="00BF511E"/>
    <w:rsid w:val="00BF5F97"/>
    <w:rsid w:val="00BF6B28"/>
    <w:rsid w:val="00BF73E2"/>
    <w:rsid w:val="00C00DF1"/>
    <w:rsid w:val="00C01347"/>
    <w:rsid w:val="00C02F4D"/>
    <w:rsid w:val="00C052B2"/>
    <w:rsid w:val="00C05C53"/>
    <w:rsid w:val="00C05C8B"/>
    <w:rsid w:val="00C06067"/>
    <w:rsid w:val="00C06C73"/>
    <w:rsid w:val="00C130F7"/>
    <w:rsid w:val="00C14635"/>
    <w:rsid w:val="00C2006B"/>
    <w:rsid w:val="00C20A41"/>
    <w:rsid w:val="00C21A95"/>
    <w:rsid w:val="00C25942"/>
    <w:rsid w:val="00C26832"/>
    <w:rsid w:val="00C26C68"/>
    <w:rsid w:val="00C3123B"/>
    <w:rsid w:val="00C31466"/>
    <w:rsid w:val="00C318F9"/>
    <w:rsid w:val="00C32B79"/>
    <w:rsid w:val="00C33CFC"/>
    <w:rsid w:val="00C35254"/>
    <w:rsid w:val="00C35D1C"/>
    <w:rsid w:val="00C36B42"/>
    <w:rsid w:val="00C36E2E"/>
    <w:rsid w:val="00C37410"/>
    <w:rsid w:val="00C37707"/>
    <w:rsid w:val="00C40894"/>
    <w:rsid w:val="00C4146F"/>
    <w:rsid w:val="00C41574"/>
    <w:rsid w:val="00C42F87"/>
    <w:rsid w:val="00C45046"/>
    <w:rsid w:val="00C46615"/>
    <w:rsid w:val="00C50206"/>
    <w:rsid w:val="00C505A7"/>
    <w:rsid w:val="00C51541"/>
    <w:rsid w:val="00C535D0"/>
    <w:rsid w:val="00C54685"/>
    <w:rsid w:val="00C56689"/>
    <w:rsid w:val="00C57A4F"/>
    <w:rsid w:val="00C60D63"/>
    <w:rsid w:val="00C61CBA"/>
    <w:rsid w:val="00C637B7"/>
    <w:rsid w:val="00C63CFB"/>
    <w:rsid w:val="00C6654E"/>
    <w:rsid w:val="00C66ED3"/>
    <w:rsid w:val="00C70716"/>
    <w:rsid w:val="00C709B5"/>
    <w:rsid w:val="00C719E1"/>
    <w:rsid w:val="00C729BE"/>
    <w:rsid w:val="00C733F9"/>
    <w:rsid w:val="00C73ED7"/>
    <w:rsid w:val="00C73EFC"/>
    <w:rsid w:val="00C743DE"/>
    <w:rsid w:val="00C751F4"/>
    <w:rsid w:val="00C75421"/>
    <w:rsid w:val="00C76302"/>
    <w:rsid w:val="00C76544"/>
    <w:rsid w:val="00C7703C"/>
    <w:rsid w:val="00C806B7"/>
    <w:rsid w:val="00C809AB"/>
    <w:rsid w:val="00C81FB3"/>
    <w:rsid w:val="00C826E0"/>
    <w:rsid w:val="00C8301D"/>
    <w:rsid w:val="00C84976"/>
    <w:rsid w:val="00C86195"/>
    <w:rsid w:val="00C86BD9"/>
    <w:rsid w:val="00C87CB0"/>
    <w:rsid w:val="00C87DE6"/>
    <w:rsid w:val="00C91D9A"/>
    <w:rsid w:val="00C92079"/>
    <w:rsid w:val="00C9285A"/>
    <w:rsid w:val="00C94AE9"/>
    <w:rsid w:val="00C96646"/>
    <w:rsid w:val="00C96767"/>
    <w:rsid w:val="00C96E7F"/>
    <w:rsid w:val="00C975BC"/>
    <w:rsid w:val="00C97852"/>
    <w:rsid w:val="00C97F3E"/>
    <w:rsid w:val="00CA132A"/>
    <w:rsid w:val="00CA1BF1"/>
    <w:rsid w:val="00CA1D45"/>
    <w:rsid w:val="00CA3C36"/>
    <w:rsid w:val="00CA726C"/>
    <w:rsid w:val="00CA7813"/>
    <w:rsid w:val="00CB079F"/>
    <w:rsid w:val="00CB087D"/>
    <w:rsid w:val="00CB0D80"/>
    <w:rsid w:val="00CB1510"/>
    <w:rsid w:val="00CB511D"/>
    <w:rsid w:val="00CB5EA0"/>
    <w:rsid w:val="00CB66E8"/>
    <w:rsid w:val="00CB7C4E"/>
    <w:rsid w:val="00CC0070"/>
    <w:rsid w:val="00CC194F"/>
    <w:rsid w:val="00CC25F9"/>
    <w:rsid w:val="00CC350B"/>
    <w:rsid w:val="00CC35AA"/>
    <w:rsid w:val="00CC5EE7"/>
    <w:rsid w:val="00CD0E85"/>
    <w:rsid w:val="00CD3300"/>
    <w:rsid w:val="00CD4CF5"/>
    <w:rsid w:val="00CD508F"/>
    <w:rsid w:val="00CD511B"/>
    <w:rsid w:val="00CD6BBE"/>
    <w:rsid w:val="00CD6EBC"/>
    <w:rsid w:val="00CD72EA"/>
    <w:rsid w:val="00CE137A"/>
    <w:rsid w:val="00CE3A1F"/>
    <w:rsid w:val="00CE4D2D"/>
    <w:rsid w:val="00CE759A"/>
    <w:rsid w:val="00CE7EB8"/>
    <w:rsid w:val="00CF0A29"/>
    <w:rsid w:val="00CF112B"/>
    <w:rsid w:val="00CF155B"/>
    <w:rsid w:val="00CF1C49"/>
    <w:rsid w:val="00CF1CCE"/>
    <w:rsid w:val="00CF1FBF"/>
    <w:rsid w:val="00CF253E"/>
    <w:rsid w:val="00CF3EE4"/>
    <w:rsid w:val="00CF67F0"/>
    <w:rsid w:val="00D0077F"/>
    <w:rsid w:val="00D01409"/>
    <w:rsid w:val="00D01C7C"/>
    <w:rsid w:val="00D037E9"/>
    <w:rsid w:val="00D04336"/>
    <w:rsid w:val="00D0591F"/>
    <w:rsid w:val="00D05A45"/>
    <w:rsid w:val="00D05B80"/>
    <w:rsid w:val="00D07699"/>
    <w:rsid w:val="00D0787B"/>
    <w:rsid w:val="00D10087"/>
    <w:rsid w:val="00D1066E"/>
    <w:rsid w:val="00D10DDD"/>
    <w:rsid w:val="00D113C9"/>
    <w:rsid w:val="00D1312F"/>
    <w:rsid w:val="00D22BB2"/>
    <w:rsid w:val="00D23341"/>
    <w:rsid w:val="00D24CB4"/>
    <w:rsid w:val="00D25329"/>
    <w:rsid w:val="00D31AD4"/>
    <w:rsid w:val="00D33786"/>
    <w:rsid w:val="00D356B8"/>
    <w:rsid w:val="00D36790"/>
    <w:rsid w:val="00D36C25"/>
    <w:rsid w:val="00D37FEA"/>
    <w:rsid w:val="00D40960"/>
    <w:rsid w:val="00D411C3"/>
    <w:rsid w:val="00D41B62"/>
    <w:rsid w:val="00D43CAC"/>
    <w:rsid w:val="00D43DE5"/>
    <w:rsid w:val="00D46D37"/>
    <w:rsid w:val="00D5022D"/>
    <w:rsid w:val="00D50788"/>
    <w:rsid w:val="00D52379"/>
    <w:rsid w:val="00D528E6"/>
    <w:rsid w:val="00D52C02"/>
    <w:rsid w:val="00D52F85"/>
    <w:rsid w:val="00D55A8E"/>
    <w:rsid w:val="00D5698D"/>
    <w:rsid w:val="00D56EAF"/>
    <w:rsid w:val="00D571F3"/>
    <w:rsid w:val="00D608CA"/>
    <w:rsid w:val="00D624FD"/>
    <w:rsid w:val="00D62E9A"/>
    <w:rsid w:val="00D648C0"/>
    <w:rsid w:val="00D706BA"/>
    <w:rsid w:val="00D70AC8"/>
    <w:rsid w:val="00D719ED"/>
    <w:rsid w:val="00D7273A"/>
    <w:rsid w:val="00D72AD6"/>
    <w:rsid w:val="00D733BF"/>
    <w:rsid w:val="00D76BCF"/>
    <w:rsid w:val="00D76E34"/>
    <w:rsid w:val="00D77DEA"/>
    <w:rsid w:val="00D80626"/>
    <w:rsid w:val="00D807E7"/>
    <w:rsid w:val="00D825FF"/>
    <w:rsid w:val="00D8372C"/>
    <w:rsid w:val="00D83905"/>
    <w:rsid w:val="00D8447C"/>
    <w:rsid w:val="00D84845"/>
    <w:rsid w:val="00D87C80"/>
    <w:rsid w:val="00D87F8E"/>
    <w:rsid w:val="00D902FE"/>
    <w:rsid w:val="00D90B57"/>
    <w:rsid w:val="00D92C39"/>
    <w:rsid w:val="00D938F3"/>
    <w:rsid w:val="00D93CF3"/>
    <w:rsid w:val="00DA17B6"/>
    <w:rsid w:val="00DA187D"/>
    <w:rsid w:val="00DA3C23"/>
    <w:rsid w:val="00DA3F28"/>
    <w:rsid w:val="00DA5002"/>
    <w:rsid w:val="00DA6017"/>
    <w:rsid w:val="00DA6E17"/>
    <w:rsid w:val="00DA72C6"/>
    <w:rsid w:val="00DA7323"/>
    <w:rsid w:val="00DA75CE"/>
    <w:rsid w:val="00DB2706"/>
    <w:rsid w:val="00DB35A0"/>
    <w:rsid w:val="00DB379A"/>
    <w:rsid w:val="00DB3BDA"/>
    <w:rsid w:val="00DB426B"/>
    <w:rsid w:val="00DB58C7"/>
    <w:rsid w:val="00DB7B66"/>
    <w:rsid w:val="00DB7D30"/>
    <w:rsid w:val="00DC0C5D"/>
    <w:rsid w:val="00DC24D6"/>
    <w:rsid w:val="00DC260D"/>
    <w:rsid w:val="00DC403C"/>
    <w:rsid w:val="00DC409E"/>
    <w:rsid w:val="00DC5051"/>
    <w:rsid w:val="00DC53C1"/>
    <w:rsid w:val="00DC5D28"/>
    <w:rsid w:val="00DC5E90"/>
    <w:rsid w:val="00DC637D"/>
    <w:rsid w:val="00DC6D2E"/>
    <w:rsid w:val="00DD1933"/>
    <w:rsid w:val="00DD1AEB"/>
    <w:rsid w:val="00DD32BF"/>
    <w:rsid w:val="00DD4255"/>
    <w:rsid w:val="00DD48B4"/>
    <w:rsid w:val="00DD50B3"/>
    <w:rsid w:val="00DD54EC"/>
    <w:rsid w:val="00DD7CB9"/>
    <w:rsid w:val="00DE01CA"/>
    <w:rsid w:val="00DE0997"/>
    <w:rsid w:val="00DE1603"/>
    <w:rsid w:val="00DE4EFB"/>
    <w:rsid w:val="00DF0A90"/>
    <w:rsid w:val="00DF33A0"/>
    <w:rsid w:val="00DF4C92"/>
    <w:rsid w:val="00DF576D"/>
    <w:rsid w:val="00DF5E8D"/>
    <w:rsid w:val="00E01091"/>
    <w:rsid w:val="00E01CD5"/>
    <w:rsid w:val="00E0261D"/>
    <w:rsid w:val="00E0294F"/>
    <w:rsid w:val="00E02BEF"/>
    <w:rsid w:val="00E03699"/>
    <w:rsid w:val="00E03E28"/>
    <w:rsid w:val="00E05156"/>
    <w:rsid w:val="00E06C09"/>
    <w:rsid w:val="00E07A48"/>
    <w:rsid w:val="00E07CE1"/>
    <w:rsid w:val="00E122CC"/>
    <w:rsid w:val="00E130EB"/>
    <w:rsid w:val="00E136C1"/>
    <w:rsid w:val="00E137CD"/>
    <w:rsid w:val="00E13AFA"/>
    <w:rsid w:val="00E14390"/>
    <w:rsid w:val="00E161E0"/>
    <w:rsid w:val="00E168A8"/>
    <w:rsid w:val="00E170CC"/>
    <w:rsid w:val="00E216C4"/>
    <w:rsid w:val="00E21C00"/>
    <w:rsid w:val="00E21D76"/>
    <w:rsid w:val="00E225EE"/>
    <w:rsid w:val="00E22C09"/>
    <w:rsid w:val="00E22EBE"/>
    <w:rsid w:val="00E251DB"/>
    <w:rsid w:val="00E25B92"/>
    <w:rsid w:val="00E30110"/>
    <w:rsid w:val="00E30968"/>
    <w:rsid w:val="00E31010"/>
    <w:rsid w:val="00E3163A"/>
    <w:rsid w:val="00E31941"/>
    <w:rsid w:val="00E3278D"/>
    <w:rsid w:val="00E33155"/>
    <w:rsid w:val="00E34992"/>
    <w:rsid w:val="00E34DB7"/>
    <w:rsid w:val="00E354A8"/>
    <w:rsid w:val="00E3560E"/>
    <w:rsid w:val="00E36F9C"/>
    <w:rsid w:val="00E5110A"/>
    <w:rsid w:val="00E520A1"/>
    <w:rsid w:val="00E52384"/>
    <w:rsid w:val="00E54293"/>
    <w:rsid w:val="00E55ACB"/>
    <w:rsid w:val="00E578C3"/>
    <w:rsid w:val="00E61A5A"/>
    <w:rsid w:val="00E627F5"/>
    <w:rsid w:val="00E62AF8"/>
    <w:rsid w:val="00E6379D"/>
    <w:rsid w:val="00E63DAA"/>
    <w:rsid w:val="00E64D78"/>
    <w:rsid w:val="00E65B1B"/>
    <w:rsid w:val="00E66EE9"/>
    <w:rsid w:val="00E70BBE"/>
    <w:rsid w:val="00E75AB8"/>
    <w:rsid w:val="00E75E56"/>
    <w:rsid w:val="00E75F26"/>
    <w:rsid w:val="00E7609C"/>
    <w:rsid w:val="00E76E81"/>
    <w:rsid w:val="00E77519"/>
    <w:rsid w:val="00E81589"/>
    <w:rsid w:val="00E81E70"/>
    <w:rsid w:val="00E826EB"/>
    <w:rsid w:val="00E84303"/>
    <w:rsid w:val="00E84504"/>
    <w:rsid w:val="00E85584"/>
    <w:rsid w:val="00E8645C"/>
    <w:rsid w:val="00E90791"/>
    <w:rsid w:val="00E9083B"/>
    <w:rsid w:val="00E908C2"/>
    <w:rsid w:val="00E91CE3"/>
    <w:rsid w:val="00E93112"/>
    <w:rsid w:val="00E93CB1"/>
    <w:rsid w:val="00E94168"/>
    <w:rsid w:val="00E94A6C"/>
    <w:rsid w:val="00E95068"/>
    <w:rsid w:val="00EA04B0"/>
    <w:rsid w:val="00EA46C4"/>
    <w:rsid w:val="00EA4B8D"/>
    <w:rsid w:val="00EA55AD"/>
    <w:rsid w:val="00EA5A3F"/>
    <w:rsid w:val="00EB029E"/>
    <w:rsid w:val="00EB0E55"/>
    <w:rsid w:val="00EB7956"/>
    <w:rsid w:val="00EC0A6F"/>
    <w:rsid w:val="00EC0AF1"/>
    <w:rsid w:val="00EC0FC7"/>
    <w:rsid w:val="00EC1FF5"/>
    <w:rsid w:val="00EC47F3"/>
    <w:rsid w:val="00EC4B9F"/>
    <w:rsid w:val="00EC50AD"/>
    <w:rsid w:val="00EC70C3"/>
    <w:rsid w:val="00EC7975"/>
    <w:rsid w:val="00ED0006"/>
    <w:rsid w:val="00ED1998"/>
    <w:rsid w:val="00ED3A75"/>
    <w:rsid w:val="00ED4459"/>
    <w:rsid w:val="00ED53AC"/>
    <w:rsid w:val="00ED5D1E"/>
    <w:rsid w:val="00ED5EA1"/>
    <w:rsid w:val="00ED6102"/>
    <w:rsid w:val="00EE3EC0"/>
    <w:rsid w:val="00EE4D3F"/>
    <w:rsid w:val="00EE4DAB"/>
    <w:rsid w:val="00EE5B5D"/>
    <w:rsid w:val="00EE62D7"/>
    <w:rsid w:val="00EE7866"/>
    <w:rsid w:val="00EF0240"/>
    <w:rsid w:val="00EF1AE1"/>
    <w:rsid w:val="00EF2826"/>
    <w:rsid w:val="00EF398F"/>
    <w:rsid w:val="00EF3D0A"/>
    <w:rsid w:val="00EF5708"/>
    <w:rsid w:val="00EF5F94"/>
    <w:rsid w:val="00EF6A44"/>
    <w:rsid w:val="00EF6EFD"/>
    <w:rsid w:val="00F00AA6"/>
    <w:rsid w:val="00F01C4A"/>
    <w:rsid w:val="00F03EE9"/>
    <w:rsid w:val="00F0556B"/>
    <w:rsid w:val="00F104D1"/>
    <w:rsid w:val="00F113D3"/>
    <w:rsid w:val="00F14643"/>
    <w:rsid w:val="00F16A6E"/>
    <w:rsid w:val="00F20520"/>
    <w:rsid w:val="00F216B1"/>
    <w:rsid w:val="00F216C9"/>
    <w:rsid w:val="00F21837"/>
    <w:rsid w:val="00F2201E"/>
    <w:rsid w:val="00F23EC8"/>
    <w:rsid w:val="00F2407B"/>
    <w:rsid w:val="00F24C53"/>
    <w:rsid w:val="00F250EC"/>
    <w:rsid w:val="00F2525C"/>
    <w:rsid w:val="00F25421"/>
    <w:rsid w:val="00F26477"/>
    <w:rsid w:val="00F277EE"/>
    <w:rsid w:val="00F32D4D"/>
    <w:rsid w:val="00F33301"/>
    <w:rsid w:val="00F348D7"/>
    <w:rsid w:val="00F34C56"/>
    <w:rsid w:val="00F354A8"/>
    <w:rsid w:val="00F354DB"/>
    <w:rsid w:val="00F3589B"/>
    <w:rsid w:val="00F35B04"/>
    <w:rsid w:val="00F3609F"/>
    <w:rsid w:val="00F363DA"/>
    <w:rsid w:val="00F465D4"/>
    <w:rsid w:val="00F465F2"/>
    <w:rsid w:val="00F467C4"/>
    <w:rsid w:val="00F47729"/>
    <w:rsid w:val="00F5013F"/>
    <w:rsid w:val="00F506E4"/>
    <w:rsid w:val="00F52E76"/>
    <w:rsid w:val="00F55B14"/>
    <w:rsid w:val="00F561C1"/>
    <w:rsid w:val="00F56CD5"/>
    <w:rsid w:val="00F56DA2"/>
    <w:rsid w:val="00F651E4"/>
    <w:rsid w:val="00F67956"/>
    <w:rsid w:val="00F67ABD"/>
    <w:rsid w:val="00F71044"/>
    <w:rsid w:val="00F71B73"/>
    <w:rsid w:val="00F724EF"/>
    <w:rsid w:val="00F74D85"/>
    <w:rsid w:val="00F757A7"/>
    <w:rsid w:val="00F7668D"/>
    <w:rsid w:val="00F77B0B"/>
    <w:rsid w:val="00F80F10"/>
    <w:rsid w:val="00F8207D"/>
    <w:rsid w:val="00F829EA"/>
    <w:rsid w:val="00F83BCF"/>
    <w:rsid w:val="00F84AF8"/>
    <w:rsid w:val="00F84B81"/>
    <w:rsid w:val="00F85A63"/>
    <w:rsid w:val="00F86361"/>
    <w:rsid w:val="00F86E59"/>
    <w:rsid w:val="00F87397"/>
    <w:rsid w:val="00F91E80"/>
    <w:rsid w:val="00F9511C"/>
    <w:rsid w:val="00F9780D"/>
    <w:rsid w:val="00FA028C"/>
    <w:rsid w:val="00FA2670"/>
    <w:rsid w:val="00FA2D6A"/>
    <w:rsid w:val="00FA34DA"/>
    <w:rsid w:val="00FA39E4"/>
    <w:rsid w:val="00FA6E7B"/>
    <w:rsid w:val="00FB060E"/>
    <w:rsid w:val="00FB0CB7"/>
    <w:rsid w:val="00FB2814"/>
    <w:rsid w:val="00FB2BFC"/>
    <w:rsid w:val="00FB3602"/>
    <w:rsid w:val="00FB377E"/>
    <w:rsid w:val="00FC024F"/>
    <w:rsid w:val="00FC0AFC"/>
    <w:rsid w:val="00FC1972"/>
    <w:rsid w:val="00FC2D9E"/>
    <w:rsid w:val="00FC34F0"/>
    <w:rsid w:val="00FC37EE"/>
    <w:rsid w:val="00FC4407"/>
    <w:rsid w:val="00FD03FB"/>
    <w:rsid w:val="00FD1652"/>
    <w:rsid w:val="00FD2D95"/>
    <w:rsid w:val="00FD38F7"/>
    <w:rsid w:val="00FD3D22"/>
    <w:rsid w:val="00FD4A3A"/>
    <w:rsid w:val="00FE0A88"/>
    <w:rsid w:val="00FE3DAB"/>
    <w:rsid w:val="00FE3EB4"/>
    <w:rsid w:val="00FE4BBE"/>
    <w:rsid w:val="00FE53EA"/>
    <w:rsid w:val="00FF341D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5:docId w15:val="{65D16D60-A7F1-43AB-AB58-6360D2C7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A1D60"/>
    <w:pPr>
      <w:widowControl w:val="0"/>
      <w:jc w:val="both"/>
    </w:pPr>
    <w:rPr>
      <w:sz w:val="26"/>
      <w:szCs w:val="24"/>
    </w:rPr>
  </w:style>
  <w:style w:type="paragraph" w:styleId="11">
    <w:name w:val="heading 1"/>
    <w:basedOn w:val="a3"/>
    <w:next w:val="a3"/>
    <w:qFormat/>
    <w:rsid w:val="007A1D60"/>
    <w:pPr>
      <w:jc w:val="center"/>
      <w:outlineLvl w:val="0"/>
    </w:pPr>
    <w:rPr>
      <w:b/>
      <w:sz w:val="32"/>
    </w:rPr>
  </w:style>
  <w:style w:type="paragraph" w:styleId="20">
    <w:name w:val="heading 2"/>
    <w:basedOn w:val="a3"/>
    <w:next w:val="a3"/>
    <w:qFormat/>
    <w:rsid w:val="00530A46"/>
    <w:pPr>
      <w:ind w:firstLine="709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3"/>
    <w:next w:val="a3"/>
    <w:qFormat/>
    <w:rsid w:val="006D151A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3"/>
    <w:next w:val="a3"/>
    <w:qFormat/>
    <w:rsid w:val="006D151A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paragraph" w:styleId="8">
    <w:name w:val="heading 8"/>
    <w:basedOn w:val="a3"/>
    <w:next w:val="a3"/>
    <w:qFormat/>
    <w:rsid w:val="00E95068"/>
    <w:pPr>
      <w:spacing w:before="240" w:after="60"/>
      <w:outlineLvl w:val="7"/>
    </w:pPr>
    <w:rPr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Знак Знак Знак Знак Знак Знак Знак Знак Знак Знак"/>
    <w:basedOn w:val="a3"/>
    <w:rsid w:val="0077437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Plain Text"/>
    <w:basedOn w:val="a3"/>
    <w:link w:val="a9"/>
    <w:rsid w:val="00AB1C38"/>
    <w:rPr>
      <w:rFonts w:ascii="Courier New" w:hAnsi="Courier New" w:cs="Courier New"/>
      <w:sz w:val="20"/>
      <w:szCs w:val="20"/>
    </w:rPr>
  </w:style>
  <w:style w:type="paragraph" w:styleId="aa">
    <w:name w:val="Body Text Indent"/>
    <w:basedOn w:val="a3"/>
    <w:rsid w:val="00AB1C38"/>
    <w:pPr>
      <w:jc w:val="center"/>
    </w:pPr>
    <w:rPr>
      <w:b/>
      <w:bCs/>
      <w:color w:val="000000"/>
      <w:sz w:val="32"/>
      <w:szCs w:val="32"/>
      <w:lang w:eastAsia="en-US"/>
    </w:rPr>
  </w:style>
  <w:style w:type="paragraph" w:styleId="21">
    <w:name w:val="Body Text Indent 2"/>
    <w:basedOn w:val="a3"/>
    <w:rsid w:val="00AB1C38"/>
    <w:pPr>
      <w:ind w:firstLine="708"/>
    </w:pPr>
    <w:rPr>
      <w:sz w:val="28"/>
      <w:szCs w:val="28"/>
    </w:rPr>
  </w:style>
  <w:style w:type="paragraph" w:styleId="ab">
    <w:name w:val="footer"/>
    <w:basedOn w:val="a3"/>
    <w:link w:val="ac"/>
    <w:rsid w:val="00AB1C38"/>
    <w:pPr>
      <w:tabs>
        <w:tab w:val="center" w:pos="4677"/>
        <w:tab w:val="right" w:pos="9355"/>
      </w:tabs>
    </w:pPr>
  </w:style>
  <w:style w:type="character" w:styleId="ad">
    <w:name w:val="page number"/>
    <w:basedOn w:val="a4"/>
    <w:rsid w:val="00AB1C38"/>
  </w:style>
  <w:style w:type="paragraph" w:styleId="ae">
    <w:name w:val="header"/>
    <w:basedOn w:val="a3"/>
    <w:link w:val="af"/>
    <w:uiPriority w:val="99"/>
    <w:rsid w:val="00AB1C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0">
    <w:name w:val="Список многоуровневый"/>
    <w:basedOn w:val="a3"/>
    <w:rsid w:val="00283E09"/>
    <w:pPr>
      <w:tabs>
        <w:tab w:val="left" w:pos="357"/>
        <w:tab w:val="num" w:pos="397"/>
      </w:tabs>
      <w:spacing w:before="120" w:after="120"/>
      <w:ind w:left="397" w:hanging="397"/>
    </w:pPr>
    <w:rPr>
      <w:snapToGrid w:val="0"/>
      <w:szCs w:val="20"/>
    </w:rPr>
  </w:style>
  <w:style w:type="paragraph" w:styleId="30">
    <w:name w:val="Body Text Indent 3"/>
    <w:basedOn w:val="a3"/>
    <w:link w:val="31"/>
    <w:rsid w:val="006D151A"/>
    <w:pPr>
      <w:spacing w:after="120"/>
      <w:ind w:left="283"/>
    </w:pPr>
    <w:rPr>
      <w:sz w:val="16"/>
      <w:szCs w:val="16"/>
    </w:rPr>
  </w:style>
  <w:style w:type="paragraph" w:customStyle="1" w:styleId="xl27">
    <w:name w:val="xl27"/>
    <w:basedOn w:val="a3"/>
    <w:rsid w:val="006D151A"/>
    <w:pPr>
      <w:spacing w:before="100" w:beforeAutospacing="1" w:after="100" w:afterAutospacing="1"/>
    </w:pPr>
  </w:style>
  <w:style w:type="paragraph" w:styleId="22">
    <w:name w:val="Body Text 2"/>
    <w:basedOn w:val="a3"/>
    <w:link w:val="23"/>
    <w:rsid w:val="006D151A"/>
    <w:pPr>
      <w:shd w:val="clear" w:color="auto" w:fill="FFFFFF"/>
      <w:tabs>
        <w:tab w:val="left" w:pos="-3240"/>
      </w:tabs>
    </w:pPr>
  </w:style>
  <w:style w:type="paragraph" w:styleId="af1">
    <w:name w:val="Body Text"/>
    <w:basedOn w:val="a3"/>
    <w:rsid w:val="006D151A"/>
    <w:rPr>
      <w:sz w:val="28"/>
      <w:szCs w:val="28"/>
    </w:rPr>
  </w:style>
  <w:style w:type="paragraph" w:styleId="af2">
    <w:name w:val="Title"/>
    <w:basedOn w:val="a3"/>
    <w:qFormat/>
    <w:rsid w:val="006D151A"/>
    <w:pPr>
      <w:jc w:val="center"/>
    </w:pPr>
    <w:rPr>
      <w:sz w:val="28"/>
      <w:szCs w:val="28"/>
    </w:rPr>
  </w:style>
  <w:style w:type="paragraph" w:customStyle="1" w:styleId="xl25">
    <w:name w:val="xl2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3"/>
    <w:rsid w:val="006D151A"/>
    <w:pPr>
      <w:spacing w:before="100" w:beforeAutospacing="1" w:after="100" w:afterAutospacing="1"/>
    </w:pPr>
  </w:style>
  <w:style w:type="paragraph" w:customStyle="1" w:styleId="xl29">
    <w:name w:val="xl29"/>
    <w:basedOn w:val="a3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3"/>
    <w:rsid w:val="006D15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3"/>
    <w:rsid w:val="006D15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3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6">
    <w:name w:val="xl36"/>
    <w:basedOn w:val="a3"/>
    <w:rsid w:val="006D151A"/>
    <w:pPr>
      <w:spacing w:before="100" w:beforeAutospacing="1" w:after="100" w:afterAutospacing="1"/>
      <w:textAlignment w:val="top"/>
    </w:pPr>
  </w:style>
  <w:style w:type="paragraph" w:customStyle="1" w:styleId="xl37">
    <w:name w:val="xl37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39">
    <w:name w:val="xl39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44">
    <w:name w:val="xl4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5">
    <w:name w:val="xl4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6">
    <w:name w:val="xl46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7">
    <w:name w:val="xl47"/>
    <w:basedOn w:val="a3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48">
    <w:name w:val="xl48"/>
    <w:basedOn w:val="a3"/>
    <w:rsid w:val="006D151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50">
    <w:name w:val="xl5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3"/>
    <w:rsid w:val="006D151A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</w:rPr>
  </w:style>
  <w:style w:type="paragraph" w:customStyle="1" w:styleId="xl52">
    <w:name w:val="xl52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53">
    <w:name w:val="xl53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4">
    <w:name w:val="xl5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5">
    <w:name w:val="xl5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6">
    <w:name w:val="xl56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a3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8">
    <w:name w:val="xl58"/>
    <w:basedOn w:val="a3"/>
    <w:rsid w:val="006D15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9">
    <w:name w:val="xl59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60">
    <w:name w:val="xl6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2">
    <w:name w:val="xl62"/>
    <w:basedOn w:val="a3"/>
    <w:rsid w:val="006D151A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a3"/>
    <w:rsid w:val="006D151A"/>
    <w:pPr>
      <w:spacing w:before="100" w:beforeAutospacing="1" w:after="100" w:afterAutospacing="1"/>
      <w:jc w:val="center"/>
    </w:pPr>
    <w:rPr>
      <w:rFonts w:ascii="Arial Unicode MS" w:eastAsia="Arial Unicode MS" w:cs="Arial Unicode MS"/>
      <w:b/>
      <w:bCs/>
      <w:i/>
      <w:iCs/>
    </w:rPr>
  </w:style>
  <w:style w:type="paragraph" w:customStyle="1" w:styleId="xl64">
    <w:name w:val="xl6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9">
    <w:name w:val="xl69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0">
    <w:name w:val="xl7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1">
    <w:name w:val="xl71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73">
    <w:name w:val="xl73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74">
    <w:name w:val="xl7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5">
    <w:name w:val="xl7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8">
    <w:name w:val="xl78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9">
    <w:name w:val="xl79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80">
    <w:name w:val="xl80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82">
    <w:name w:val="xl82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TUR" w:hAnsi="Times New Roman TUR" w:cs="Times New Roman TUR"/>
      <w:b/>
      <w:bCs/>
      <w:i/>
      <w:iCs/>
    </w:rPr>
  </w:style>
  <w:style w:type="paragraph" w:customStyle="1" w:styleId="xl83">
    <w:name w:val="xl83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4">
    <w:name w:val="xl84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6">
    <w:name w:val="xl86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7">
    <w:name w:val="xl87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90">
    <w:name w:val="xl9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af3">
    <w:name w:val="Наименование документа"/>
    <w:rsid w:val="006D151A"/>
    <w:pPr>
      <w:spacing w:before="120" w:after="120"/>
      <w:jc w:val="center"/>
    </w:pPr>
    <w:rPr>
      <w:rFonts w:ascii="Arial" w:hAnsi="Arial" w:cs="Arial"/>
      <w:b/>
      <w:bCs/>
      <w:noProof/>
      <w:sz w:val="28"/>
      <w:szCs w:val="28"/>
      <w:lang w:val="en-US" w:eastAsia="en-US"/>
    </w:rPr>
  </w:style>
  <w:style w:type="paragraph" w:styleId="af4">
    <w:name w:val="Subtitle"/>
    <w:basedOn w:val="a3"/>
    <w:qFormat/>
    <w:rsid w:val="006D151A"/>
    <w:pPr>
      <w:ind w:left="1418" w:right="707" w:firstLine="720"/>
    </w:pPr>
    <w:rPr>
      <w:sz w:val="28"/>
      <w:szCs w:val="28"/>
    </w:rPr>
  </w:style>
  <w:style w:type="character" w:styleId="af5">
    <w:name w:val="line number"/>
    <w:basedOn w:val="a4"/>
    <w:rsid w:val="006D151A"/>
  </w:style>
  <w:style w:type="paragraph" w:styleId="af6">
    <w:name w:val="Balloon Text"/>
    <w:basedOn w:val="a3"/>
    <w:semiHidden/>
    <w:rsid w:val="00FD2D95"/>
    <w:rPr>
      <w:rFonts w:ascii="Tahoma" w:hAnsi="Tahoma" w:cs="Tahoma"/>
      <w:sz w:val="16"/>
      <w:szCs w:val="16"/>
    </w:rPr>
  </w:style>
  <w:style w:type="table" w:styleId="af7">
    <w:name w:val="Table Grid"/>
    <w:basedOn w:val="a5"/>
    <w:uiPriority w:val="39"/>
    <w:rsid w:val="00FD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C09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C0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C09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ArialNarrow">
    <w:name w:val="Стиль Заголовок 1 + Arial Narrow"/>
    <w:basedOn w:val="11"/>
    <w:rsid w:val="006C0942"/>
    <w:pPr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 w:val="0"/>
      <w:bCs/>
      <w:kern w:val="32"/>
      <w:sz w:val="24"/>
      <w:szCs w:val="23"/>
    </w:rPr>
  </w:style>
  <w:style w:type="paragraph" w:styleId="24">
    <w:name w:val="List 2"/>
    <w:basedOn w:val="a3"/>
    <w:rsid w:val="006A1D36"/>
    <w:pPr>
      <w:ind w:left="566" w:hanging="283"/>
    </w:pPr>
  </w:style>
  <w:style w:type="paragraph" w:styleId="32">
    <w:name w:val="List 3"/>
    <w:basedOn w:val="a3"/>
    <w:rsid w:val="006A1D36"/>
    <w:pPr>
      <w:ind w:left="849" w:hanging="283"/>
    </w:pPr>
  </w:style>
  <w:style w:type="paragraph" w:styleId="af8">
    <w:name w:val="Document Map"/>
    <w:basedOn w:val="a3"/>
    <w:semiHidden/>
    <w:rsid w:val="006A1D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footnote text"/>
    <w:basedOn w:val="a3"/>
    <w:semiHidden/>
    <w:rsid w:val="00291592"/>
    <w:rPr>
      <w:sz w:val="20"/>
      <w:szCs w:val="20"/>
    </w:rPr>
  </w:style>
  <w:style w:type="character" w:styleId="afa">
    <w:name w:val="footnote reference"/>
    <w:semiHidden/>
    <w:rsid w:val="00291592"/>
    <w:rPr>
      <w:vertAlign w:val="superscript"/>
    </w:rPr>
  </w:style>
  <w:style w:type="paragraph" w:customStyle="1" w:styleId="ConsPlusNormal">
    <w:name w:val="ConsPlusNormal"/>
    <w:rsid w:val="00291592"/>
    <w:pPr>
      <w:autoSpaceDE w:val="0"/>
      <w:autoSpaceDN w:val="0"/>
      <w:adjustRightInd w:val="0"/>
      <w:ind w:firstLine="720"/>
    </w:pPr>
  </w:style>
  <w:style w:type="paragraph" w:customStyle="1" w:styleId="afb">
    <w:name w:val="Знак Знак Знак Знак Знак Знак Знак Знак Знак Знак"/>
    <w:basedOn w:val="a3"/>
    <w:rsid w:val="00251D6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9B67D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8E09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">
    <w:name w:val="= Заголовок 2 ="/>
    <w:basedOn w:val="a3"/>
    <w:autoRedefine/>
    <w:rsid w:val="005F542A"/>
    <w:pPr>
      <w:keepNext/>
      <w:numPr>
        <w:ilvl w:val="1"/>
        <w:numId w:val="5"/>
      </w:numPr>
      <w:suppressAutoHyphens/>
      <w:spacing w:before="260"/>
      <w:outlineLvl w:val="1"/>
    </w:pPr>
    <w:rPr>
      <w:b/>
      <w:color w:val="000000"/>
    </w:rPr>
  </w:style>
  <w:style w:type="paragraph" w:customStyle="1" w:styleId="12">
    <w:name w:val="=Заголовок 1"/>
    <w:basedOn w:val="11"/>
    <w:autoRedefine/>
    <w:rsid w:val="005F542A"/>
    <w:pPr>
      <w:suppressAutoHyphens/>
      <w:spacing w:before="260" w:after="260"/>
    </w:pPr>
    <w:rPr>
      <w:b w:val="0"/>
      <w:bCs/>
      <w:kern w:val="32"/>
      <w:szCs w:val="32"/>
    </w:rPr>
  </w:style>
  <w:style w:type="paragraph" w:customStyle="1" w:styleId="a0">
    <w:name w:val="= Пункты"/>
    <w:basedOn w:val="a3"/>
    <w:autoRedefine/>
    <w:rsid w:val="005F542A"/>
    <w:pPr>
      <w:numPr>
        <w:ilvl w:val="2"/>
        <w:numId w:val="5"/>
      </w:numPr>
      <w:tabs>
        <w:tab w:val="left" w:pos="1440"/>
      </w:tabs>
    </w:pPr>
    <w:rPr>
      <w:szCs w:val="26"/>
    </w:rPr>
  </w:style>
  <w:style w:type="paragraph" w:customStyle="1" w:styleId="PlainText1">
    <w:name w:val="Plain Text1"/>
    <w:basedOn w:val="a3"/>
    <w:rsid w:val="00E95068"/>
    <w:rPr>
      <w:rFonts w:ascii="Courier New" w:hAnsi="Courier New"/>
      <w:sz w:val="20"/>
      <w:szCs w:val="20"/>
    </w:rPr>
  </w:style>
  <w:style w:type="paragraph" w:styleId="afc">
    <w:name w:val="List Paragraph"/>
    <w:basedOn w:val="a3"/>
    <w:qFormat/>
    <w:rsid w:val="007D1FCA"/>
    <w:pPr>
      <w:ind w:left="720"/>
      <w:contextualSpacing/>
    </w:pPr>
  </w:style>
  <w:style w:type="character" w:styleId="afd">
    <w:name w:val="Hyperlink"/>
    <w:uiPriority w:val="99"/>
    <w:unhideWhenUsed/>
    <w:rsid w:val="008A5E56"/>
    <w:rPr>
      <w:strike w:val="0"/>
      <w:dstrike w:val="0"/>
      <w:color w:val="2578BC"/>
      <w:u w:val="none"/>
      <w:effect w:val="none"/>
    </w:rPr>
  </w:style>
  <w:style w:type="character" w:styleId="afe">
    <w:name w:val="Strong"/>
    <w:uiPriority w:val="22"/>
    <w:qFormat/>
    <w:rsid w:val="008A5E56"/>
    <w:rPr>
      <w:b/>
      <w:bCs/>
    </w:rPr>
  </w:style>
  <w:style w:type="paragraph" w:customStyle="1" w:styleId="Default">
    <w:name w:val="Default"/>
    <w:rsid w:val="00424E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Текст Знак"/>
    <w:link w:val="a8"/>
    <w:rsid w:val="001414F0"/>
    <w:rPr>
      <w:rFonts w:ascii="Courier New" w:hAnsi="Courier New" w:cs="Courier New"/>
    </w:rPr>
  </w:style>
  <w:style w:type="paragraph" w:customStyle="1" w:styleId="13">
    <w:name w:val="Обычный1"/>
    <w:rsid w:val="0068324F"/>
  </w:style>
  <w:style w:type="paragraph" w:styleId="aff">
    <w:name w:val="annotation text"/>
    <w:basedOn w:val="a3"/>
    <w:link w:val="aff0"/>
    <w:rsid w:val="008607A8"/>
    <w:rPr>
      <w:sz w:val="20"/>
      <w:szCs w:val="20"/>
    </w:rPr>
  </w:style>
  <w:style w:type="character" w:customStyle="1" w:styleId="aff0">
    <w:name w:val="Текст примечания Знак"/>
    <w:basedOn w:val="a4"/>
    <w:link w:val="aff"/>
    <w:rsid w:val="008607A8"/>
  </w:style>
  <w:style w:type="paragraph" w:customStyle="1" w:styleId="aff1">
    <w:name w:val="Заголовок для содержания"/>
    <w:basedOn w:val="a8"/>
    <w:link w:val="aff2"/>
    <w:qFormat/>
    <w:rsid w:val="001071BE"/>
    <w:pPr>
      <w:suppressAutoHyphens/>
      <w:contextualSpacing/>
      <w:jc w:val="center"/>
    </w:pPr>
    <w:rPr>
      <w:rFonts w:ascii="Times New Roman" w:hAnsi="Times New Roman" w:cs="Times New Roman"/>
      <w:b/>
      <w:sz w:val="32"/>
      <w:szCs w:val="32"/>
    </w:rPr>
  </w:style>
  <w:style w:type="paragraph" w:customStyle="1" w:styleId="14">
    <w:name w:val="Заголовок 1 для содержания"/>
    <w:basedOn w:val="a8"/>
    <w:link w:val="15"/>
    <w:qFormat/>
    <w:rsid w:val="001071BE"/>
    <w:pPr>
      <w:ind w:firstLine="720"/>
      <w:contextualSpacing/>
    </w:pPr>
    <w:rPr>
      <w:rFonts w:ascii="Times New Roman" w:hAnsi="Times New Roman" w:cs="Times New Roman"/>
      <w:b/>
      <w:sz w:val="26"/>
      <w:szCs w:val="26"/>
    </w:rPr>
  </w:style>
  <w:style w:type="character" w:customStyle="1" w:styleId="aff2">
    <w:name w:val="Заголовок для содержания Знак"/>
    <w:link w:val="aff1"/>
    <w:rsid w:val="001071BE"/>
    <w:rPr>
      <w:rFonts w:ascii="Courier New" w:hAnsi="Courier New" w:cs="Courier New"/>
      <w:b/>
      <w:sz w:val="32"/>
      <w:szCs w:val="32"/>
    </w:rPr>
  </w:style>
  <w:style w:type="paragraph" w:styleId="aff3">
    <w:name w:val="TOC Heading"/>
    <w:basedOn w:val="11"/>
    <w:next w:val="a3"/>
    <w:uiPriority w:val="39"/>
    <w:semiHidden/>
    <w:unhideWhenUsed/>
    <w:qFormat/>
    <w:rsid w:val="001071BE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character" w:customStyle="1" w:styleId="15">
    <w:name w:val="Заголовок 1 для содержания Знак"/>
    <w:link w:val="14"/>
    <w:rsid w:val="001071BE"/>
    <w:rPr>
      <w:rFonts w:ascii="Courier New" w:hAnsi="Courier New" w:cs="Courier New"/>
      <w:b/>
      <w:sz w:val="26"/>
      <w:szCs w:val="26"/>
    </w:rPr>
  </w:style>
  <w:style w:type="paragraph" w:styleId="16">
    <w:name w:val="toc 1"/>
    <w:basedOn w:val="a3"/>
    <w:next w:val="a3"/>
    <w:autoRedefine/>
    <w:uiPriority w:val="39"/>
    <w:rsid w:val="00326E3C"/>
    <w:pPr>
      <w:tabs>
        <w:tab w:val="right" w:leader="dot" w:pos="9627"/>
      </w:tabs>
      <w:jc w:val="left"/>
    </w:pPr>
    <w:rPr>
      <w:noProof/>
    </w:rPr>
  </w:style>
  <w:style w:type="paragraph" w:styleId="25">
    <w:name w:val="toc 2"/>
    <w:basedOn w:val="a3"/>
    <w:next w:val="a3"/>
    <w:autoRedefine/>
    <w:uiPriority w:val="39"/>
    <w:rsid w:val="00326E3C"/>
    <w:pPr>
      <w:ind w:left="227"/>
    </w:pPr>
  </w:style>
  <w:style w:type="paragraph" w:styleId="33">
    <w:name w:val="toc 3"/>
    <w:basedOn w:val="a3"/>
    <w:next w:val="a3"/>
    <w:autoRedefine/>
    <w:uiPriority w:val="39"/>
    <w:rsid w:val="001071BE"/>
    <w:pPr>
      <w:ind w:left="480"/>
    </w:pPr>
  </w:style>
  <w:style w:type="paragraph" w:customStyle="1" w:styleId="aff4">
    <w:name w:val="Приложение для содержания"/>
    <w:basedOn w:val="a8"/>
    <w:link w:val="aff5"/>
    <w:qFormat/>
    <w:rsid w:val="00CA132A"/>
    <w:pPr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paragraph" w:styleId="a">
    <w:name w:val="List Number"/>
    <w:basedOn w:val="a3"/>
    <w:rsid w:val="001F4A5D"/>
    <w:pPr>
      <w:numPr>
        <w:numId w:val="8"/>
      </w:numPr>
      <w:contextualSpacing/>
    </w:pPr>
  </w:style>
  <w:style w:type="character" w:customStyle="1" w:styleId="aff5">
    <w:name w:val="Приложение для содержания Знак"/>
    <w:link w:val="aff4"/>
    <w:rsid w:val="00CA132A"/>
    <w:rPr>
      <w:rFonts w:ascii="Courier New" w:hAnsi="Courier New" w:cs="Courier New"/>
      <w:b/>
      <w:sz w:val="26"/>
      <w:szCs w:val="26"/>
    </w:rPr>
  </w:style>
  <w:style w:type="character" w:customStyle="1" w:styleId="af">
    <w:name w:val="Верхний колонтитул Знак"/>
    <w:link w:val="ae"/>
    <w:uiPriority w:val="99"/>
    <w:rsid w:val="00AB6D88"/>
  </w:style>
  <w:style w:type="character" w:styleId="aff6">
    <w:name w:val="annotation reference"/>
    <w:rsid w:val="00736DB7"/>
    <w:rPr>
      <w:sz w:val="16"/>
      <w:szCs w:val="16"/>
    </w:rPr>
  </w:style>
  <w:style w:type="paragraph" w:styleId="aff7">
    <w:name w:val="annotation subject"/>
    <w:basedOn w:val="aff"/>
    <w:next w:val="aff"/>
    <w:link w:val="aff8"/>
    <w:rsid w:val="00736DB7"/>
    <w:rPr>
      <w:b/>
      <w:bCs/>
    </w:rPr>
  </w:style>
  <w:style w:type="character" w:customStyle="1" w:styleId="aff8">
    <w:name w:val="Тема примечания Знак"/>
    <w:link w:val="aff7"/>
    <w:rsid w:val="00736DB7"/>
    <w:rPr>
      <w:b/>
      <w:bCs/>
    </w:rPr>
  </w:style>
  <w:style w:type="paragraph" w:customStyle="1" w:styleId="CharCharCharCharCharChar">
    <w:name w:val="Char Char Знак Знак Char Char Знак Знак Char Char"/>
    <w:basedOn w:val="a3"/>
    <w:rsid w:val="00CE75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1"/>
    <w:basedOn w:val="a3"/>
    <w:link w:val="aff9"/>
    <w:qFormat/>
    <w:rsid w:val="00CE759A"/>
    <w:pPr>
      <w:numPr>
        <w:numId w:val="9"/>
      </w:numPr>
      <w:spacing w:before="240" w:line="360" w:lineRule="auto"/>
      <w:jc w:val="center"/>
    </w:pPr>
    <w:rPr>
      <w:b/>
      <w:snapToGrid w:val="0"/>
      <w:sz w:val="28"/>
      <w:szCs w:val="28"/>
    </w:rPr>
  </w:style>
  <w:style w:type="character" w:customStyle="1" w:styleId="aff9">
    <w:name w:val="Заголовок Знак"/>
    <w:link w:val="1"/>
    <w:rsid w:val="00CE759A"/>
    <w:rPr>
      <w:b/>
      <w:snapToGrid w:val="0"/>
      <w:sz w:val="28"/>
      <w:szCs w:val="28"/>
    </w:rPr>
  </w:style>
  <w:style w:type="paragraph" w:customStyle="1" w:styleId="a1">
    <w:name w:val="русгидро п.п.п.п."/>
    <w:basedOn w:val="a3"/>
    <w:qFormat/>
    <w:rsid w:val="00CE759A"/>
    <w:pPr>
      <w:numPr>
        <w:ilvl w:val="3"/>
        <w:numId w:val="9"/>
      </w:numPr>
      <w:tabs>
        <w:tab w:val="left" w:pos="1843"/>
      </w:tabs>
    </w:pPr>
    <w:rPr>
      <w:snapToGrid w:val="0"/>
      <w:sz w:val="28"/>
      <w:szCs w:val="28"/>
    </w:rPr>
  </w:style>
  <w:style w:type="paragraph" w:customStyle="1" w:styleId="ConsPlusNonformat">
    <w:name w:val="ConsPlusNonformat"/>
    <w:rsid w:val="00E161E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w">
    <w:name w:val="w"/>
    <w:rsid w:val="00510AA8"/>
  </w:style>
  <w:style w:type="paragraph" w:customStyle="1" w:styleId="affa">
    <w:basedOn w:val="a3"/>
    <w:next w:val="af2"/>
    <w:qFormat/>
    <w:rsid w:val="00CD72EA"/>
    <w:pPr>
      <w:jc w:val="center"/>
      <w:outlineLvl w:val="8"/>
    </w:pPr>
    <w:rPr>
      <w:rFonts w:ascii="Arial" w:hAnsi="Arial" w:cs="Arial"/>
      <w:b/>
      <w:bCs/>
      <w:kern w:val="28"/>
      <w:sz w:val="40"/>
      <w:szCs w:val="40"/>
    </w:rPr>
  </w:style>
  <w:style w:type="paragraph" w:customStyle="1" w:styleId="10">
    <w:name w:val="ЗАГ 1"/>
    <w:basedOn w:val="a3"/>
    <w:link w:val="17"/>
    <w:qFormat/>
    <w:rsid w:val="006930A8"/>
    <w:pPr>
      <w:numPr>
        <w:numId w:val="10"/>
      </w:numPr>
      <w:tabs>
        <w:tab w:val="left" w:pos="993"/>
      </w:tabs>
      <w:suppressAutoHyphens/>
      <w:contextualSpacing/>
      <w:jc w:val="center"/>
    </w:pPr>
    <w:rPr>
      <w:b/>
      <w:sz w:val="32"/>
      <w:szCs w:val="32"/>
      <w:lang w:val="x-none" w:eastAsia="x-none"/>
    </w:rPr>
  </w:style>
  <w:style w:type="character" w:customStyle="1" w:styleId="17">
    <w:name w:val="ЗАГ 1 Знак"/>
    <w:link w:val="10"/>
    <w:rsid w:val="006930A8"/>
    <w:rPr>
      <w:b/>
      <w:sz w:val="32"/>
      <w:szCs w:val="32"/>
      <w:lang w:val="x-none" w:eastAsia="x-none"/>
    </w:rPr>
  </w:style>
  <w:style w:type="character" w:customStyle="1" w:styleId="31">
    <w:name w:val="Основной текст с отступом 3 Знак"/>
    <w:link w:val="30"/>
    <w:rsid w:val="0041220F"/>
    <w:rPr>
      <w:sz w:val="16"/>
      <w:szCs w:val="16"/>
    </w:rPr>
  </w:style>
  <w:style w:type="character" w:customStyle="1" w:styleId="23">
    <w:name w:val="Основной текст 2 Знак"/>
    <w:link w:val="22"/>
    <w:rsid w:val="0041220F"/>
    <w:rPr>
      <w:sz w:val="24"/>
      <w:szCs w:val="24"/>
      <w:shd w:val="clear" w:color="auto" w:fill="FFFFFF"/>
    </w:rPr>
  </w:style>
  <w:style w:type="character" w:customStyle="1" w:styleId="ac">
    <w:name w:val="Нижний колонтитул Знак"/>
    <w:link w:val="ab"/>
    <w:rsid w:val="000D3EC0"/>
    <w:rPr>
      <w:sz w:val="24"/>
      <w:szCs w:val="24"/>
    </w:rPr>
  </w:style>
  <w:style w:type="paragraph" w:customStyle="1" w:styleId="26">
    <w:name w:val="Заголовок 2прил"/>
    <w:basedOn w:val="20"/>
    <w:qFormat/>
    <w:rsid w:val="008E29D5"/>
    <w:pPr>
      <w:ind w:firstLine="0"/>
      <w:jc w:val="right"/>
    </w:pPr>
  </w:style>
  <w:style w:type="paragraph" w:customStyle="1" w:styleId="a2">
    <w:name w:val="Подраздел раздела положения"/>
    <w:basedOn w:val="a3"/>
    <w:autoRedefine/>
    <w:rsid w:val="00B82B6D"/>
    <w:pPr>
      <w:widowControl/>
      <w:numPr>
        <w:ilvl w:val="1"/>
        <w:numId w:val="20"/>
      </w:numPr>
      <w:spacing w:before="80" w:after="80"/>
      <w:ind w:left="0" w:firstLine="0"/>
    </w:pPr>
    <w:rPr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2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0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9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95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64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66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13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57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800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421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415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953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534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4253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4045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40580">
          <w:marLeft w:val="4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755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625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2880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074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1633">
          <w:marLeft w:val="4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302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5176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849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9337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6153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8891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00C70-4F32-40B1-A5AE-1AF958D45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организации ремонтной деятельности</vt:lpstr>
    </vt:vector>
  </TitlesOfParts>
  <Company>DRSK</Company>
  <LinksUpToDate>false</LinksUpToDate>
  <CharactersWithSpaces>7744</CharactersWithSpaces>
  <SharedDoc>false</SharedDoc>
  <HLinks>
    <vt:vector size="360" baseType="variant">
      <vt:variant>
        <vt:i4>3539063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3539063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3539063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1835059</vt:i4>
      </vt:variant>
      <vt:variant>
        <vt:i4>321</vt:i4>
      </vt:variant>
      <vt:variant>
        <vt:i4>0</vt:i4>
      </vt:variant>
      <vt:variant>
        <vt:i4>5</vt:i4>
      </vt:variant>
      <vt:variant>
        <vt:lpwstr>http://www.drsk.ru/ph/&amp;part=1&amp;sel=otdel&amp;se=otdel1_id&amp;txt=IA00000025</vt:lpwstr>
      </vt:variant>
      <vt:variant>
        <vt:lpwstr/>
      </vt:variant>
      <vt:variant>
        <vt:i4>1769535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_Toc34991647</vt:lpwstr>
      </vt:variant>
      <vt:variant>
        <vt:i4>1703999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_Toc34991646</vt:lpwstr>
      </vt:variant>
      <vt:variant>
        <vt:i4>1638463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_Toc34991645</vt:lpwstr>
      </vt:variant>
      <vt:variant>
        <vt:i4>1572927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_Toc34991644</vt:lpwstr>
      </vt:variant>
      <vt:variant>
        <vt:i4>2031679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_Toc34991643</vt:lpwstr>
      </vt:variant>
      <vt:variant>
        <vt:i4>1966143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_Toc34991642</vt:lpwstr>
      </vt:variant>
      <vt:variant>
        <vt:i4>1900607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_Toc34991641</vt:lpwstr>
      </vt:variant>
      <vt:variant>
        <vt:i4>1835071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_Toc34991640</vt:lpwstr>
      </vt:variant>
      <vt:variant>
        <vt:i4>1376312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_Toc34991639</vt:lpwstr>
      </vt:variant>
      <vt:variant>
        <vt:i4>1310776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_Toc34991638</vt:lpwstr>
      </vt:variant>
      <vt:variant>
        <vt:i4>1769528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_Toc34991637</vt:lpwstr>
      </vt:variant>
      <vt:variant>
        <vt:i4>1703992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_Toc34991636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_Toc34991635</vt:lpwstr>
      </vt:variant>
      <vt:variant>
        <vt:i4>1572920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_Toc34991634</vt:lpwstr>
      </vt:variant>
      <vt:variant>
        <vt:i4>2031672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_Toc34991633</vt:lpwstr>
      </vt:variant>
      <vt:variant>
        <vt:i4>1966136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_Toc34991632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_Toc34991631</vt:lpwstr>
      </vt:variant>
      <vt:variant>
        <vt:i4>1835064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_Toc34991630</vt:lpwstr>
      </vt:variant>
      <vt:variant>
        <vt:i4>1376313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_Toc34991629</vt:lpwstr>
      </vt:variant>
      <vt:variant>
        <vt:i4>1310777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_Toc34991628</vt:lpwstr>
      </vt:variant>
      <vt:variant>
        <vt:i4>1769529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_Toc34991627</vt:lpwstr>
      </vt:variant>
      <vt:variant>
        <vt:i4>1703993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_Toc34991626</vt:lpwstr>
      </vt:variant>
      <vt:variant>
        <vt:i4>1638457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_Toc34991625</vt:lpwstr>
      </vt:variant>
      <vt:variant>
        <vt:i4>1572921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_Toc34991624</vt:lpwstr>
      </vt:variant>
      <vt:variant>
        <vt:i4>2031673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_Toc34991623</vt:lpwstr>
      </vt:variant>
      <vt:variant>
        <vt:i4>1966137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_Toc34991622</vt:lpwstr>
      </vt:variant>
      <vt:variant>
        <vt:i4>1900601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_Toc34991621</vt:lpwstr>
      </vt:variant>
      <vt:variant>
        <vt:i4>1835065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_Toc34991620</vt:lpwstr>
      </vt:variant>
      <vt:variant>
        <vt:i4>1376314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_Toc34991619</vt:lpwstr>
      </vt:variant>
      <vt:variant>
        <vt:i4>1310778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_Toc34991618</vt:lpwstr>
      </vt:variant>
      <vt:variant>
        <vt:i4>1769530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_Toc34991617</vt:lpwstr>
      </vt:variant>
      <vt:variant>
        <vt:i4>1703994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_Toc34991616</vt:lpwstr>
      </vt:variant>
      <vt:variant>
        <vt:i4>1638458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_Toc34991615</vt:lpwstr>
      </vt:variant>
      <vt:variant>
        <vt:i4>1572922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_Toc34991614</vt:lpwstr>
      </vt:variant>
      <vt:variant>
        <vt:i4>2031674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_Toc34991613</vt:lpwstr>
      </vt:variant>
      <vt:variant>
        <vt:i4>1966138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_Toc34991612</vt:lpwstr>
      </vt:variant>
      <vt:variant>
        <vt:i4>1900602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_Toc34991611</vt:lpwstr>
      </vt:variant>
      <vt:variant>
        <vt:i4>1835066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_Toc34991610</vt:lpwstr>
      </vt:variant>
      <vt:variant>
        <vt:i4>1376315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_Toc34991609</vt:lpwstr>
      </vt:variant>
      <vt:variant>
        <vt:i4>1310779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_Toc34991608</vt:lpwstr>
      </vt:variant>
      <vt:variant>
        <vt:i4>1769531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_Toc34991607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_Toc34991606</vt:lpwstr>
      </vt:variant>
      <vt:variant>
        <vt:i4>1638459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_Toc34991605</vt:lpwstr>
      </vt:variant>
      <vt:variant>
        <vt:i4>1572923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_Toc34991604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_Toc34991603</vt:lpwstr>
      </vt:variant>
      <vt:variant>
        <vt:i4>1966139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_Toc34991602</vt:lpwstr>
      </vt:variant>
      <vt:variant>
        <vt:i4>1900603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_Toc34991601</vt:lpwstr>
      </vt:variant>
      <vt:variant>
        <vt:i4>1835067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_Toc34991600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_Toc34991599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_Toc34991598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_Toc34991597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_Toc34991596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_Toc34991595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организации ремонтной деятельности</dc:title>
  <dc:subject/>
  <dc:creator>svc_1CV8_310-02</dc:creator>
  <cp:keywords/>
  <cp:lastModifiedBy>Дина А. Маленкова</cp:lastModifiedBy>
  <cp:revision>38</cp:revision>
  <cp:lastPrinted>2022-10-24T00:27:00Z</cp:lastPrinted>
  <dcterms:created xsi:type="dcterms:W3CDTF">2021-04-29T03:07:00Z</dcterms:created>
  <dcterms:modified xsi:type="dcterms:W3CDTF">2022-10-24T04:42:00Z</dcterms:modified>
</cp:coreProperties>
</file>